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76E" w:rsidRPr="000B776E" w:rsidRDefault="000B776E" w:rsidP="000B776E">
      <w:pPr>
        <w:pBdr>
          <w:top w:val="nil"/>
          <w:left w:val="nil"/>
          <w:bottom w:val="nil"/>
          <w:right w:val="nil"/>
          <w:between w:val="nil"/>
        </w:pBdr>
        <w:suppressAutoHyphens w:val="0"/>
        <w:ind w:leftChars="2125" w:left="5103" w:hangingChars="1" w:hanging="3"/>
        <w:textDirection w:val="btLr"/>
        <w:textAlignment w:val="top"/>
        <w:outlineLvl w:val="0"/>
        <w:rPr>
          <w:rFonts w:ascii="Times New Roman" w:eastAsia="Times New Roman" w:hAnsi="Times New Roman" w:cs="Times New Roman"/>
          <w:b/>
          <w:color w:val="000000"/>
          <w:kern w:val="1"/>
          <w:position w:val="-1"/>
          <w:sz w:val="28"/>
          <w:szCs w:val="28"/>
          <w:lang w:val="uk-UA" w:eastAsia="hi-IN"/>
        </w:rPr>
      </w:pPr>
      <w:r w:rsidRPr="000B776E">
        <w:rPr>
          <w:rFonts w:ascii="Times New Roman" w:eastAsia="Times New Roman" w:hAnsi="Times New Roman" w:cs="Times New Roman"/>
          <w:b/>
          <w:color w:val="000000"/>
          <w:kern w:val="1"/>
          <w:position w:val="-1"/>
          <w:sz w:val="28"/>
          <w:szCs w:val="28"/>
          <w:lang w:val="uk-UA" w:eastAsia="hi-IN"/>
        </w:rPr>
        <w:t>Додаток 3</w:t>
      </w:r>
    </w:p>
    <w:p w:rsidR="000B776E" w:rsidRPr="000B776E" w:rsidRDefault="000B776E" w:rsidP="000B776E">
      <w:pPr>
        <w:pBdr>
          <w:top w:val="nil"/>
          <w:left w:val="nil"/>
          <w:bottom w:val="nil"/>
          <w:right w:val="nil"/>
          <w:between w:val="nil"/>
        </w:pBdr>
        <w:tabs>
          <w:tab w:val="left" w:pos="10240"/>
        </w:tabs>
        <w:suppressAutoHyphens w:val="0"/>
        <w:ind w:leftChars="2125" w:left="5103" w:hangingChars="1" w:hanging="3"/>
        <w:textDirection w:val="btLr"/>
        <w:textAlignment w:val="top"/>
        <w:outlineLvl w:val="0"/>
        <w:rPr>
          <w:rFonts w:ascii="Times New Roman" w:eastAsia="Times New Roman" w:hAnsi="Times New Roman" w:cs="Times New Roman"/>
          <w:b/>
          <w:color w:val="000000"/>
          <w:kern w:val="1"/>
          <w:position w:val="-1"/>
          <w:sz w:val="28"/>
          <w:szCs w:val="28"/>
          <w:lang w:val="uk-UA" w:eastAsia="hi-IN"/>
        </w:rPr>
      </w:pPr>
      <w:r w:rsidRPr="000B776E">
        <w:rPr>
          <w:rFonts w:ascii="Times New Roman" w:eastAsia="Times New Roman" w:hAnsi="Times New Roman" w:cs="Times New Roman"/>
          <w:b/>
          <w:color w:val="000000"/>
          <w:kern w:val="1"/>
          <w:position w:val="-1"/>
          <w:sz w:val="28"/>
          <w:szCs w:val="28"/>
          <w:lang w:val="uk-UA" w:eastAsia="hi-IN"/>
        </w:rPr>
        <w:t xml:space="preserve">до Статуту Іванківської селищної </w:t>
      </w:r>
    </w:p>
    <w:p w:rsidR="000B776E" w:rsidRPr="000B776E" w:rsidRDefault="000B776E" w:rsidP="000B776E">
      <w:pPr>
        <w:pBdr>
          <w:top w:val="nil"/>
          <w:left w:val="nil"/>
          <w:bottom w:val="nil"/>
          <w:right w:val="nil"/>
          <w:between w:val="nil"/>
        </w:pBdr>
        <w:tabs>
          <w:tab w:val="left" w:pos="10240"/>
        </w:tabs>
        <w:suppressAutoHyphens w:val="0"/>
        <w:ind w:leftChars="2125" w:left="5103" w:hangingChars="1" w:hanging="3"/>
        <w:textDirection w:val="btLr"/>
        <w:textAlignment w:val="top"/>
        <w:outlineLvl w:val="0"/>
        <w:rPr>
          <w:rFonts w:ascii="Times New Roman" w:eastAsia="Times New Roman" w:hAnsi="Times New Roman" w:cs="Times New Roman"/>
          <w:b/>
          <w:color w:val="000000"/>
          <w:kern w:val="1"/>
          <w:position w:val="-1"/>
          <w:sz w:val="28"/>
          <w:szCs w:val="28"/>
          <w:lang w:val="uk-UA" w:eastAsia="hi-IN"/>
        </w:rPr>
      </w:pPr>
      <w:r w:rsidRPr="000B776E">
        <w:rPr>
          <w:rFonts w:ascii="Times New Roman" w:eastAsia="Times New Roman" w:hAnsi="Times New Roman" w:cs="Times New Roman"/>
          <w:b/>
          <w:color w:val="000000"/>
          <w:kern w:val="1"/>
          <w:position w:val="-1"/>
          <w:sz w:val="28"/>
          <w:szCs w:val="28"/>
          <w:lang w:val="uk-UA" w:eastAsia="hi-IN"/>
        </w:rPr>
        <w:t xml:space="preserve">територіальної громади, </w:t>
      </w:r>
    </w:p>
    <w:p w:rsidR="000B776E" w:rsidRPr="000B776E" w:rsidRDefault="000B776E" w:rsidP="000B776E">
      <w:pPr>
        <w:pBdr>
          <w:top w:val="nil"/>
          <w:left w:val="nil"/>
          <w:bottom w:val="nil"/>
          <w:right w:val="nil"/>
          <w:between w:val="nil"/>
        </w:pBdr>
        <w:tabs>
          <w:tab w:val="left" w:pos="10240"/>
        </w:tabs>
        <w:suppressAutoHyphens w:val="0"/>
        <w:ind w:leftChars="2125" w:left="5103" w:hangingChars="1" w:hanging="3"/>
        <w:textDirection w:val="btLr"/>
        <w:textAlignment w:val="top"/>
        <w:outlineLvl w:val="0"/>
        <w:rPr>
          <w:rFonts w:ascii="Times New Roman" w:eastAsia="Times New Roman" w:hAnsi="Times New Roman" w:cs="Times New Roman"/>
          <w:b/>
          <w:color w:val="000000"/>
          <w:kern w:val="1"/>
          <w:position w:val="-1"/>
          <w:sz w:val="28"/>
          <w:szCs w:val="28"/>
          <w:lang w:val="uk-UA" w:eastAsia="hi-IN"/>
        </w:rPr>
      </w:pPr>
      <w:r w:rsidRPr="000B776E">
        <w:rPr>
          <w:rFonts w:ascii="Times New Roman" w:eastAsia="Times New Roman" w:hAnsi="Times New Roman" w:cs="Times New Roman"/>
          <w:b/>
          <w:color w:val="000000"/>
          <w:kern w:val="1"/>
          <w:position w:val="-1"/>
          <w:sz w:val="28"/>
          <w:szCs w:val="28"/>
          <w:lang w:val="uk-UA" w:eastAsia="hi-IN"/>
        </w:rPr>
        <w:t xml:space="preserve">затвердженого рішенням Іванківської селищної ради </w:t>
      </w:r>
    </w:p>
    <w:p w:rsidR="000B776E" w:rsidRPr="000B776E" w:rsidRDefault="000B776E" w:rsidP="000B776E">
      <w:pPr>
        <w:ind w:leftChars="2125" w:left="5100"/>
        <w:rPr>
          <w:rFonts w:ascii="Times New Roman" w:eastAsia="Times New Roman" w:hAnsi="Times New Roman" w:cs="Times New Roman"/>
          <w:b/>
          <w:color w:val="000000"/>
          <w:kern w:val="1"/>
          <w:position w:val="-1"/>
          <w:sz w:val="28"/>
          <w:szCs w:val="28"/>
          <w:lang w:val="uk-UA" w:eastAsia="hi-IN"/>
        </w:rPr>
      </w:pPr>
      <w:r w:rsidRPr="000B776E">
        <w:rPr>
          <w:rFonts w:ascii="Times New Roman" w:eastAsia="Times New Roman" w:hAnsi="Times New Roman" w:cs="Times New Roman"/>
          <w:b/>
          <w:color w:val="000000"/>
          <w:kern w:val="1"/>
          <w:position w:val="-1"/>
          <w:sz w:val="28"/>
          <w:szCs w:val="28"/>
          <w:lang w:val="uk-UA" w:eastAsia="hi-IN"/>
        </w:rPr>
        <w:t>від _____№____</w:t>
      </w:r>
    </w:p>
    <w:p w:rsidR="000B776E" w:rsidRPr="000B776E" w:rsidRDefault="000B776E" w:rsidP="000B776E">
      <w:pPr>
        <w:ind w:left="709"/>
        <w:rPr>
          <w:rFonts w:ascii="Times New Roman" w:hAnsi="Times New Roman" w:cs="Times New Roman"/>
          <w:sz w:val="28"/>
          <w:szCs w:val="28"/>
          <w:lang w:val="uk-UA"/>
        </w:rPr>
      </w:pPr>
      <w:r w:rsidRPr="000B776E">
        <w:rPr>
          <w:rFonts w:ascii="Times New Roman" w:hAnsi="Times New Roman" w:cs="Times New Roman"/>
          <w:sz w:val="28"/>
          <w:szCs w:val="28"/>
          <w:lang w:val="uk-UA"/>
        </w:rPr>
        <w:t xml:space="preserve">                                                                              </w:t>
      </w:r>
    </w:p>
    <w:p w:rsidR="000B776E" w:rsidRPr="000B776E" w:rsidRDefault="000B776E" w:rsidP="000B776E">
      <w:pPr>
        <w:suppressLineNumbers/>
        <w:spacing w:after="120"/>
        <w:ind w:left="9639" w:right="2443" w:firstLine="311"/>
        <w:jc w:val="center"/>
        <w:rPr>
          <w:rFonts w:ascii="Times New Roman" w:hAnsi="Times New Roman" w:cs="Times New Roman"/>
          <w:bCs/>
          <w:i/>
          <w:sz w:val="28"/>
          <w:szCs w:val="28"/>
          <w:lang w:val="uk-UA"/>
        </w:rPr>
      </w:pPr>
    </w:p>
    <w:p w:rsidR="00BB7B62" w:rsidRDefault="000B776E" w:rsidP="00C47631">
      <w:pPr>
        <w:widowControl w:val="0"/>
        <w:suppressAutoHyphens w:val="0"/>
        <w:autoSpaceDE w:val="0"/>
        <w:autoSpaceDN w:val="0"/>
        <w:ind w:right="290"/>
        <w:jc w:val="center"/>
        <w:rPr>
          <w:rFonts w:ascii="Times New Roman" w:eastAsia="Tahoma" w:hAnsi="Times New Roman" w:cs="Times New Roman"/>
          <w:b/>
          <w:bCs/>
          <w:w w:val="110"/>
          <w:kern w:val="0"/>
          <w:sz w:val="28"/>
          <w:szCs w:val="28"/>
          <w:lang w:val="uk-UA" w:eastAsia="en-US" w:bidi="ar-SA"/>
        </w:rPr>
      </w:pPr>
      <w:r w:rsidRPr="000B776E">
        <w:rPr>
          <w:rFonts w:ascii="Times New Roman" w:eastAsia="Tahoma" w:hAnsi="Times New Roman" w:cs="Times New Roman"/>
          <w:b/>
          <w:bCs/>
          <w:w w:val="110"/>
          <w:kern w:val="0"/>
          <w:sz w:val="28"/>
          <w:szCs w:val="28"/>
          <w:lang w:val="uk-UA" w:eastAsia="en-US" w:bidi="ar-SA"/>
        </w:rPr>
        <w:t>ПОЛОЖЕННЯ</w:t>
      </w:r>
      <w:r w:rsidRPr="000B776E">
        <w:rPr>
          <w:rFonts w:ascii="Times New Roman" w:eastAsia="Tahoma" w:hAnsi="Times New Roman" w:cs="Times New Roman"/>
          <w:b/>
          <w:bCs/>
          <w:w w:val="110"/>
          <w:kern w:val="0"/>
          <w:sz w:val="28"/>
          <w:szCs w:val="28"/>
          <w:lang w:val="uk-UA" w:eastAsia="en-US" w:bidi="ar-SA"/>
        </w:rPr>
        <w:br/>
        <w:t>ПРО ГРОМАДСЬК</w:t>
      </w:r>
      <w:bookmarkStart w:id="0" w:name="_GoBack"/>
      <w:bookmarkEnd w:id="0"/>
      <w:r w:rsidRPr="000B776E">
        <w:rPr>
          <w:rFonts w:ascii="Times New Roman" w:eastAsia="Tahoma" w:hAnsi="Times New Roman" w:cs="Times New Roman"/>
          <w:b/>
          <w:bCs/>
          <w:w w:val="110"/>
          <w:kern w:val="0"/>
          <w:sz w:val="28"/>
          <w:szCs w:val="28"/>
          <w:lang w:val="uk-UA" w:eastAsia="en-US" w:bidi="ar-SA"/>
        </w:rPr>
        <w:t xml:space="preserve">І СЛУХАННЯ </w:t>
      </w:r>
    </w:p>
    <w:p w:rsidR="000B776E" w:rsidRDefault="000B776E" w:rsidP="00C47631">
      <w:pPr>
        <w:widowControl w:val="0"/>
        <w:suppressAutoHyphens w:val="0"/>
        <w:autoSpaceDE w:val="0"/>
        <w:autoSpaceDN w:val="0"/>
        <w:ind w:right="290"/>
        <w:jc w:val="center"/>
        <w:rPr>
          <w:rFonts w:ascii="Times New Roman" w:eastAsia="Tahoma" w:hAnsi="Times New Roman" w:cs="Times New Roman"/>
          <w:b/>
          <w:bCs/>
          <w:w w:val="110"/>
          <w:kern w:val="0"/>
          <w:sz w:val="28"/>
          <w:szCs w:val="28"/>
          <w:lang w:val="uk-UA" w:eastAsia="en-US" w:bidi="ar-SA"/>
        </w:rPr>
      </w:pPr>
      <w:r w:rsidRPr="000B776E">
        <w:rPr>
          <w:rFonts w:ascii="Times New Roman" w:eastAsia="Tahoma" w:hAnsi="Times New Roman" w:cs="Times New Roman"/>
          <w:b/>
          <w:bCs/>
          <w:w w:val="110"/>
          <w:kern w:val="0"/>
          <w:sz w:val="28"/>
          <w:szCs w:val="28"/>
          <w:lang w:val="uk-UA" w:eastAsia="en-US" w:bidi="ar-SA"/>
        </w:rPr>
        <w:t xml:space="preserve">В </w:t>
      </w:r>
      <w:r w:rsidRPr="000B776E">
        <w:rPr>
          <w:rFonts w:ascii="Times New Roman" w:hAnsi="Times New Roman" w:cs="Times New Roman"/>
          <w:b/>
          <w:bCs/>
          <w:kern w:val="1"/>
          <w:sz w:val="28"/>
          <w:szCs w:val="28"/>
          <w:lang w:val="uk-UA" w:eastAsia="hi-IN"/>
        </w:rPr>
        <w:t>ІВАНКІВСЬКІЙ СЕЛИЩНІЙ</w:t>
      </w:r>
      <w:r w:rsidRPr="000B776E">
        <w:rPr>
          <w:rFonts w:ascii="Times New Roman" w:eastAsia="Tahoma" w:hAnsi="Times New Roman" w:cs="Times New Roman"/>
          <w:b/>
          <w:bCs/>
          <w:w w:val="110"/>
          <w:kern w:val="0"/>
          <w:sz w:val="28"/>
          <w:szCs w:val="28"/>
          <w:lang w:val="uk-UA" w:eastAsia="en-US" w:bidi="ar-SA"/>
        </w:rPr>
        <w:t xml:space="preserve"> ТЕРИТОРІАЛЬНІЙ ГРОМАДІ</w:t>
      </w:r>
    </w:p>
    <w:p w:rsidR="000B776E" w:rsidRPr="000B776E" w:rsidRDefault="000B776E" w:rsidP="000B776E">
      <w:pPr>
        <w:widowControl w:val="0"/>
        <w:suppressAutoHyphens w:val="0"/>
        <w:autoSpaceDE w:val="0"/>
        <w:autoSpaceDN w:val="0"/>
        <w:ind w:left="575" w:right="290"/>
        <w:jc w:val="center"/>
        <w:rPr>
          <w:rFonts w:ascii="Times New Roman" w:eastAsia="Tahoma" w:hAnsi="Times New Roman" w:cs="Times New Roman"/>
          <w:b/>
          <w:bCs/>
          <w:w w:val="110"/>
          <w:kern w:val="0"/>
          <w:sz w:val="28"/>
          <w:szCs w:val="28"/>
          <w:lang w:val="uk-UA" w:eastAsia="en-US" w:bidi="ar-SA"/>
        </w:rPr>
      </w:pPr>
    </w:p>
    <w:p w:rsidR="000B776E" w:rsidRPr="000B776E" w:rsidRDefault="000B776E" w:rsidP="000B776E">
      <w:pPr>
        <w:numPr>
          <w:ilvl w:val="0"/>
          <w:numId w:val="1"/>
        </w:numPr>
        <w:suppressLineNumbers/>
        <w:tabs>
          <w:tab w:val="left" w:pos="993"/>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Положення про громадські слухання в </w:t>
      </w:r>
      <w:r w:rsidRPr="000B776E">
        <w:rPr>
          <w:rFonts w:ascii="Times New Roman" w:hAnsi="Times New Roman" w:cs="Times New Roman"/>
          <w:bCs/>
          <w:kern w:val="1"/>
          <w:sz w:val="28"/>
          <w:szCs w:val="28"/>
          <w:lang w:val="uk-UA" w:eastAsia="hi-IN"/>
        </w:rPr>
        <w:t xml:space="preserve">Іванківській селищній </w:t>
      </w:r>
      <w:r w:rsidRPr="000B776E">
        <w:rPr>
          <w:rFonts w:ascii="Times New Roman" w:hAnsi="Times New Roman" w:cs="Times New Roman"/>
          <w:bCs/>
          <w:sz w:val="28"/>
          <w:szCs w:val="28"/>
          <w:lang w:val="uk-UA"/>
        </w:rPr>
        <w:t xml:space="preserve"> територіальній громаді (далі – Положення) встановлює порядок ініціювання, підготовки та проведення громадських слухань в Іванківській селищній територіальній громаді. </w:t>
      </w:r>
      <w:r w:rsidRPr="000B776E">
        <w:rPr>
          <w:rFonts w:ascii="Times New Roman" w:hAnsi="Times New Roman" w:cs="Times New Roman"/>
          <w:sz w:val="28"/>
          <w:szCs w:val="28"/>
          <w:shd w:val="clear" w:color="auto" w:fill="FFFFFF"/>
          <w:lang w:val="uk-UA"/>
        </w:rPr>
        <w:t>Пропозиції, які вносяться за результатами громадських слухань, підлягають обов'язковому розгляду Іванківською селищною радою, її виконавчими органами.</w:t>
      </w:r>
      <w:r w:rsidRPr="000B776E">
        <w:rPr>
          <w:rFonts w:ascii="Times New Roman" w:hAnsi="Times New Roman" w:cs="Times New Roman"/>
          <w:sz w:val="28"/>
          <w:szCs w:val="28"/>
          <w:lang w:val="uk-UA"/>
        </w:rPr>
        <w:t xml:space="preserve"> </w:t>
      </w:r>
      <w:r w:rsidRPr="000B776E">
        <w:rPr>
          <w:rFonts w:ascii="Times New Roman" w:hAnsi="Times New Roman" w:cs="Times New Roman"/>
          <w:sz w:val="28"/>
          <w:szCs w:val="28"/>
          <w:shd w:val="clear" w:color="auto" w:fill="FFFFFF"/>
          <w:lang w:val="uk-UA"/>
        </w:rPr>
        <w:t>Громадські слухання проводяться в порядку та відповідно до законодавства.</w:t>
      </w:r>
    </w:p>
    <w:p w:rsidR="000B776E" w:rsidRPr="000B776E" w:rsidRDefault="000B776E" w:rsidP="000B776E">
      <w:pPr>
        <w:numPr>
          <w:ilvl w:val="0"/>
          <w:numId w:val="1"/>
        </w:numPr>
        <w:suppressLineNumbers/>
        <w:tabs>
          <w:tab w:val="left" w:pos="993"/>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kern w:val="1"/>
          <w:sz w:val="28"/>
          <w:szCs w:val="28"/>
          <w:lang w:val="uk-UA" w:eastAsia="hi-IN"/>
        </w:rPr>
        <w:t>Жителі Іванківської селищної</w:t>
      </w:r>
      <w:r w:rsidRPr="000B776E">
        <w:rPr>
          <w:rFonts w:ascii="Times New Roman" w:hAnsi="Times New Roman" w:cs="Times New Roman"/>
          <w:bCs/>
          <w:sz w:val="28"/>
          <w:szCs w:val="28"/>
          <w:lang w:val="uk-UA"/>
        </w:rPr>
        <w:t xml:space="preserve"> територіальної громади (далі – територіальна громада) мають право проводити громадські слухання – зустрічатися з депутатами </w:t>
      </w:r>
      <w:r w:rsidRPr="000B776E">
        <w:rPr>
          <w:rFonts w:ascii="Times New Roman" w:hAnsi="Times New Roman" w:cs="Times New Roman"/>
          <w:bCs/>
          <w:kern w:val="1"/>
          <w:sz w:val="28"/>
          <w:szCs w:val="28"/>
          <w:lang w:val="uk-UA" w:eastAsia="hi-IN"/>
        </w:rPr>
        <w:t>Іванківської селищної</w:t>
      </w:r>
      <w:r w:rsidRPr="000B776E">
        <w:rPr>
          <w:rFonts w:ascii="Times New Roman" w:hAnsi="Times New Roman" w:cs="Times New Roman"/>
          <w:bCs/>
          <w:sz w:val="28"/>
          <w:szCs w:val="28"/>
          <w:lang w:val="uk-UA"/>
        </w:rPr>
        <w:t xml:space="preserve"> ради (далі – Рада),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w:t>
      </w:r>
      <w:r w:rsidRPr="000B776E">
        <w:rPr>
          <w:rFonts w:ascii="Times New Roman" w:hAnsi="Times New Roman" w:cs="Times New Roman"/>
          <w:bCs/>
          <w:sz w:val="28"/>
          <w:szCs w:val="28"/>
          <w:shd w:val="clear" w:color="auto" w:fill="FFFFFF"/>
          <w:lang w:val="uk-UA"/>
        </w:rPr>
        <w:t xml:space="preserve">що належать до відання місцевого самоврядування. </w:t>
      </w:r>
    </w:p>
    <w:p w:rsidR="000B776E" w:rsidRPr="000B776E" w:rsidRDefault="000B776E" w:rsidP="000B776E">
      <w:pPr>
        <w:numPr>
          <w:ilvl w:val="0"/>
          <w:numId w:val="1"/>
        </w:numPr>
        <w:suppressLineNumbers/>
        <w:tabs>
          <w:tab w:val="left" w:pos="993"/>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Громадські слухання можуть проводитися на вулиці(</w:t>
      </w:r>
      <w:proofErr w:type="spellStart"/>
      <w:r w:rsidRPr="000B776E">
        <w:rPr>
          <w:rFonts w:ascii="Times New Roman" w:hAnsi="Times New Roman" w:cs="Times New Roman"/>
          <w:bCs/>
          <w:sz w:val="28"/>
          <w:szCs w:val="28"/>
          <w:lang w:val="uk-UA"/>
        </w:rPr>
        <w:t>цях</w:t>
      </w:r>
      <w:proofErr w:type="spellEnd"/>
      <w:r w:rsidRPr="000B776E">
        <w:rPr>
          <w:rFonts w:ascii="Times New Roman" w:hAnsi="Times New Roman" w:cs="Times New Roman"/>
          <w:bCs/>
          <w:sz w:val="28"/>
          <w:szCs w:val="28"/>
          <w:lang w:val="uk-UA"/>
        </w:rPr>
        <w:t>), у окрузі</w:t>
      </w:r>
      <w:bookmarkStart w:id="1" w:name="_Hlk521486996"/>
      <w:r w:rsidRPr="000B776E">
        <w:rPr>
          <w:rFonts w:ascii="Times New Roman" w:hAnsi="Times New Roman" w:cs="Times New Roman"/>
          <w:bCs/>
          <w:sz w:val="28"/>
          <w:szCs w:val="28"/>
          <w:lang w:val="uk-UA"/>
        </w:rPr>
        <w:t>(</w:t>
      </w:r>
      <w:proofErr w:type="spellStart"/>
      <w:r w:rsidRPr="000B776E">
        <w:rPr>
          <w:rFonts w:ascii="Times New Roman" w:hAnsi="Times New Roman" w:cs="Times New Roman"/>
          <w:bCs/>
          <w:sz w:val="28"/>
          <w:szCs w:val="28"/>
          <w:lang w:val="uk-UA"/>
        </w:rPr>
        <w:t>гах</w:t>
      </w:r>
      <w:proofErr w:type="spellEnd"/>
      <w:r w:rsidRPr="000B776E">
        <w:rPr>
          <w:rFonts w:ascii="Times New Roman" w:hAnsi="Times New Roman" w:cs="Times New Roman"/>
          <w:bCs/>
          <w:sz w:val="28"/>
          <w:szCs w:val="28"/>
          <w:lang w:val="uk-UA"/>
        </w:rPr>
        <w:t xml:space="preserve">), окремих населених пунктах територіальної громади, відповідному </w:t>
      </w:r>
      <w:proofErr w:type="spellStart"/>
      <w:r w:rsidRPr="000B776E">
        <w:rPr>
          <w:rFonts w:ascii="Times New Roman" w:hAnsi="Times New Roman" w:cs="Times New Roman"/>
          <w:bCs/>
          <w:sz w:val="28"/>
          <w:szCs w:val="28"/>
          <w:lang w:val="uk-UA"/>
        </w:rPr>
        <w:t>старостинському</w:t>
      </w:r>
      <w:proofErr w:type="spellEnd"/>
      <w:r w:rsidRPr="000B776E">
        <w:rPr>
          <w:rFonts w:ascii="Times New Roman" w:hAnsi="Times New Roman" w:cs="Times New Roman"/>
          <w:bCs/>
          <w:sz w:val="28"/>
          <w:szCs w:val="28"/>
          <w:lang w:val="uk-UA"/>
        </w:rPr>
        <w:t xml:space="preserve"> окрузі,</w:t>
      </w:r>
      <w:bookmarkEnd w:id="1"/>
      <w:r w:rsidRPr="000B776E">
        <w:rPr>
          <w:rFonts w:ascii="Times New Roman" w:hAnsi="Times New Roman" w:cs="Times New Roman"/>
          <w:bCs/>
          <w:sz w:val="28"/>
          <w:szCs w:val="28"/>
          <w:lang w:val="uk-UA"/>
        </w:rPr>
        <w:t xml:space="preserve"> на всій території громади щодо питань місцевого значення, які стосуються прав та законних інтересів жителів територіальної громади, на якій вони проводяться.</w:t>
      </w:r>
    </w:p>
    <w:p w:rsidR="000B776E" w:rsidRPr="000B776E" w:rsidRDefault="000B776E" w:rsidP="000B776E">
      <w:pPr>
        <w:numPr>
          <w:ilvl w:val="0"/>
          <w:numId w:val="1"/>
        </w:numPr>
        <w:suppressLineNumbers/>
        <w:tabs>
          <w:tab w:val="left" w:pos="993"/>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Ініціаторами проведення громадських слухань можуть бути:</w:t>
      </w:r>
    </w:p>
    <w:p w:rsidR="000B776E" w:rsidRPr="000B776E" w:rsidRDefault="000B776E" w:rsidP="000E1B6E">
      <w:pPr>
        <w:pStyle w:val="HTML"/>
        <w:suppressLineNumbers/>
        <w:tabs>
          <w:tab w:val="clear" w:pos="916"/>
          <w:tab w:val="left" w:pos="993"/>
          <w:tab w:val="left" w:pos="1276"/>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1) </w:t>
      </w:r>
      <w:r>
        <w:rPr>
          <w:rFonts w:ascii="Times New Roman" w:hAnsi="Times New Roman" w:cs="Times New Roman"/>
          <w:bCs/>
          <w:sz w:val="28"/>
          <w:szCs w:val="28"/>
          <w:lang w:val="uk-UA"/>
        </w:rPr>
        <w:t xml:space="preserve">  </w:t>
      </w:r>
      <w:r w:rsidRPr="000B776E">
        <w:rPr>
          <w:rFonts w:ascii="Times New Roman" w:hAnsi="Times New Roman" w:cs="Times New Roman"/>
          <w:bCs/>
          <w:sz w:val="28"/>
          <w:szCs w:val="28"/>
          <w:lang w:val="uk-UA"/>
        </w:rPr>
        <w:t>селищний голова;</w:t>
      </w:r>
    </w:p>
    <w:p w:rsidR="000B776E" w:rsidRPr="000B776E" w:rsidRDefault="000B776E" w:rsidP="000E1B6E">
      <w:pPr>
        <w:pStyle w:val="HTML"/>
        <w:suppressLineNumbers/>
        <w:tabs>
          <w:tab w:val="clear" w:pos="916"/>
          <w:tab w:val="left" w:pos="993"/>
          <w:tab w:val="left" w:pos="1276"/>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2) </w:t>
      </w:r>
      <w:r>
        <w:rPr>
          <w:rFonts w:ascii="Times New Roman" w:hAnsi="Times New Roman" w:cs="Times New Roman"/>
          <w:bCs/>
          <w:sz w:val="28"/>
          <w:szCs w:val="28"/>
          <w:lang w:val="uk-UA"/>
        </w:rPr>
        <w:t xml:space="preserve">  </w:t>
      </w:r>
      <w:r w:rsidRPr="000B776E">
        <w:rPr>
          <w:rFonts w:ascii="Times New Roman" w:hAnsi="Times New Roman" w:cs="Times New Roman"/>
          <w:bCs/>
          <w:sz w:val="28"/>
          <w:szCs w:val="28"/>
          <w:lang w:val="uk-UA"/>
        </w:rPr>
        <w:t>селищна Рада;</w:t>
      </w:r>
    </w:p>
    <w:p w:rsidR="000B776E" w:rsidRPr="000B776E" w:rsidRDefault="000B776E" w:rsidP="000E1B6E">
      <w:pPr>
        <w:pStyle w:val="HTML"/>
        <w:suppressLineNumbers/>
        <w:tabs>
          <w:tab w:val="clear" w:pos="916"/>
          <w:tab w:val="left" w:pos="993"/>
          <w:tab w:val="left" w:pos="1276"/>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3) </w:t>
      </w:r>
      <w:r>
        <w:rPr>
          <w:rFonts w:ascii="Times New Roman" w:hAnsi="Times New Roman" w:cs="Times New Roman"/>
          <w:bCs/>
          <w:sz w:val="28"/>
          <w:szCs w:val="28"/>
          <w:lang w:val="uk-UA"/>
        </w:rPr>
        <w:t xml:space="preserve">  </w:t>
      </w:r>
      <w:r w:rsidRPr="000B776E">
        <w:rPr>
          <w:rFonts w:ascii="Times New Roman" w:hAnsi="Times New Roman" w:cs="Times New Roman"/>
          <w:bCs/>
          <w:sz w:val="28"/>
          <w:szCs w:val="28"/>
          <w:lang w:val="uk-UA"/>
        </w:rPr>
        <w:t>виконавчий орган Ради;</w:t>
      </w:r>
    </w:p>
    <w:p w:rsidR="000B776E" w:rsidRPr="000B776E" w:rsidRDefault="000B776E" w:rsidP="000E1B6E">
      <w:pPr>
        <w:pStyle w:val="HTML"/>
        <w:suppressLineNumbers/>
        <w:tabs>
          <w:tab w:val="clear" w:pos="916"/>
          <w:tab w:val="left" w:pos="993"/>
          <w:tab w:val="left" w:pos="1276"/>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4) </w:t>
      </w:r>
      <w:r>
        <w:rPr>
          <w:rFonts w:ascii="Times New Roman" w:hAnsi="Times New Roman" w:cs="Times New Roman"/>
          <w:bCs/>
          <w:sz w:val="28"/>
          <w:szCs w:val="28"/>
          <w:lang w:val="uk-UA"/>
        </w:rPr>
        <w:t xml:space="preserve">  </w:t>
      </w:r>
      <w:r w:rsidRPr="000B776E">
        <w:rPr>
          <w:rFonts w:ascii="Times New Roman" w:hAnsi="Times New Roman" w:cs="Times New Roman"/>
          <w:bCs/>
          <w:sz w:val="28"/>
          <w:szCs w:val="28"/>
          <w:lang w:val="uk-UA"/>
        </w:rPr>
        <w:t>постійна комісія Ради;</w:t>
      </w:r>
      <w:bookmarkStart w:id="2" w:name="_Hlk521498288"/>
    </w:p>
    <w:p w:rsidR="000B776E" w:rsidRDefault="000B776E" w:rsidP="000E1B6E">
      <w:pPr>
        <w:pStyle w:val="HTML"/>
        <w:suppressLineNumbers/>
        <w:tabs>
          <w:tab w:val="clear" w:pos="916"/>
          <w:tab w:val="left" w:pos="993"/>
          <w:tab w:val="left" w:pos="1276"/>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5) </w:t>
      </w:r>
      <w:r>
        <w:rPr>
          <w:rFonts w:ascii="Times New Roman" w:hAnsi="Times New Roman" w:cs="Times New Roman"/>
          <w:bCs/>
          <w:sz w:val="28"/>
          <w:szCs w:val="28"/>
          <w:lang w:val="uk-UA"/>
        </w:rPr>
        <w:t xml:space="preserve">  </w:t>
      </w:r>
      <w:r w:rsidRPr="000B776E">
        <w:rPr>
          <w:rFonts w:ascii="Times New Roman" w:hAnsi="Times New Roman" w:cs="Times New Roman"/>
          <w:bCs/>
          <w:sz w:val="28"/>
          <w:szCs w:val="28"/>
          <w:lang w:val="uk-UA"/>
        </w:rPr>
        <w:t>староста;</w:t>
      </w:r>
      <w:bookmarkEnd w:id="2"/>
    </w:p>
    <w:p w:rsidR="000B776E" w:rsidRPr="000B776E" w:rsidRDefault="000B776E" w:rsidP="000E1B6E">
      <w:pPr>
        <w:pStyle w:val="HTML"/>
        <w:suppressLineNumbers/>
        <w:tabs>
          <w:tab w:val="clear" w:pos="916"/>
          <w:tab w:val="left" w:pos="993"/>
          <w:tab w:val="left" w:pos="1134"/>
          <w:tab w:val="left" w:pos="1276"/>
        </w:tabs>
        <w:spacing w:after="120"/>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6) </w:t>
      </w:r>
      <w:r w:rsidRPr="000B776E">
        <w:rPr>
          <w:rFonts w:ascii="Times New Roman" w:hAnsi="Times New Roman" w:cs="Times New Roman"/>
          <w:bCs/>
          <w:sz w:val="28"/>
          <w:szCs w:val="28"/>
          <w:lang w:val="uk-UA"/>
        </w:rPr>
        <w:t>органи самоорганізації населення, місцезнаходження яких зареєстроване на території відповідної громади;</w:t>
      </w:r>
    </w:p>
    <w:p w:rsidR="000B776E" w:rsidRPr="000B776E" w:rsidRDefault="000B776E" w:rsidP="000E1B6E">
      <w:pPr>
        <w:pStyle w:val="HTML"/>
        <w:suppressLineNumbers/>
        <w:tabs>
          <w:tab w:val="clear" w:pos="916"/>
          <w:tab w:val="left" w:pos="993"/>
          <w:tab w:val="left" w:pos="1276"/>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7) жителі територіальної громади які, можуть брати участь у громадських слуханнях з правом голосу.</w:t>
      </w:r>
    </w:p>
    <w:p w:rsidR="000B776E" w:rsidRPr="000B776E" w:rsidRDefault="000B776E" w:rsidP="000B776E">
      <w:pPr>
        <w:pBdr>
          <w:top w:val="nil"/>
          <w:left w:val="nil"/>
          <w:bottom w:val="nil"/>
          <w:right w:val="nil"/>
          <w:between w:val="nil"/>
        </w:pBdr>
        <w:shd w:val="clear" w:color="auto" w:fill="FFFFFF"/>
        <w:tabs>
          <w:tab w:val="left" w:pos="567"/>
          <w:tab w:val="left" w:pos="993"/>
        </w:tabs>
        <w:suppressAutoHyphens w:val="0"/>
        <w:spacing w:after="120"/>
        <w:ind w:leftChars="-1" w:left="-2" w:firstLineChars="253" w:firstLine="708"/>
        <w:jc w:val="both"/>
        <w:textDirection w:val="btLr"/>
        <w:textAlignment w:val="top"/>
        <w:outlineLvl w:val="0"/>
        <w:rPr>
          <w:rFonts w:ascii="Times New Roman" w:hAnsi="Times New Roman" w:cs="Times New Roman"/>
          <w:kern w:val="1"/>
          <w:position w:val="-1"/>
          <w:sz w:val="28"/>
          <w:szCs w:val="28"/>
          <w:lang w:val="ru-RU" w:eastAsia="hi-IN"/>
        </w:rPr>
      </w:pPr>
      <w:r w:rsidRPr="000B776E">
        <w:rPr>
          <w:rFonts w:ascii="Times New Roman" w:hAnsi="Times New Roman" w:cs="Times New Roman"/>
          <w:kern w:val="1"/>
          <w:position w:val="-1"/>
          <w:sz w:val="28"/>
          <w:szCs w:val="28"/>
          <w:lang w:val="uk-UA" w:eastAsia="hi-IN"/>
        </w:rPr>
        <w:lastRenderedPageBreak/>
        <w:t xml:space="preserve">Жителі можуть створити групу для підготовки звернення ініціативної групи жителів щодо проведення громадських слухань та збору підписів на підтримку такого звернення (далі – організаційна група). </w:t>
      </w:r>
      <w:proofErr w:type="spellStart"/>
      <w:r w:rsidRPr="000B776E">
        <w:rPr>
          <w:rFonts w:ascii="Times New Roman" w:hAnsi="Times New Roman" w:cs="Times New Roman"/>
          <w:kern w:val="1"/>
          <w:position w:val="-1"/>
          <w:sz w:val="28"/>
          <w:szCs w:val="28"/>
          <w:lang w:val="ru-RU" w:eastAsia="hi-IN"/>
        </w:rPr>
        <w:t>Організаційна</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група</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формується</w:t>
      </w:r>
      <w:proofErr w:type="spellEnd"/>
      <w:r w:rsidRPr="000B776E">
        <w:rPr>
          <w:rFonts w:ascii="Times New Roman" w:eastAsia="Times New Roman" w:hAnsi="Times New Roman" w:cs="Times New Roman"/>
          <w:kern w:val="1"/>
          <w:position w:val="-1"/>
          <w:sz w:val="28"/>
          <w:szCs w:val="28"/>
          <w:lang w:val="uk-UA" w:eastAsia="hi-IN"/>
        </w:rPr>
        <w:t xml:space="preserve"> у кількості 10 осіб</w:t>
      </w:r>
      <w:r w:rsidRPr="000B776E">
        <w:rPr>
          <w:rFonts w:ascii="Times New Roman" w:hAnsi="Times New Roman" w:cs="Times New Roman"/>
          <w:kern w:val="1"/>
          <w:position w:val="-1"/>
          <w:sz w:val="28"/>
          <w:szCs w:val="28"/>
          <w:lang w:val="uk-UA" w:eastAsia="hi-IN"/>
        </w:rPr>
        <w:t xml:space="preserve"> </w:t>
      </w:r>
      <w:proofErr w:type="spellStart"/>
      <w:r w:rsidRPr="000B776E">
        <w:rPr>
          <w:rFonts w:ascii="Times New Roman" w:hAnsi="Times New Roman" w:cs="Times New Roman"/>
          <w:kern w:val="1"/>
          <w:position w:val="-1"/>
          <w:sz w:val="28"/>
          <w:szCs w:val="28"/>
          <w:lang w:val="ru-RU" w:eastAsia="hi-IN"/>
        </w:rPr>
        <w:t>із</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жителі</w:t>
      </w:r>
      <w:proofErr w:type="gramStart"/>
      <w:r w:rsidRPr="000B776E">
        <w:rPr>
          <w:rFonts w:ascii="Times New Roman" w:hAnsi="Times New Roman" w:cs="Times New Roman"/>
          <w:kern w:val="1"/>
          <w:position w:val="-1"/>
          <w:sz w:val="28"/>
          <w:szCs w:val="28"/>
          <w:lang w:val="ru-RU" w:eastAsia="hi-IN"/>
        </w:rPr>
        <w:t>в</w:t>
      </w:r>
      <w:proofErr w:type="spellEnd"/>
      <w:proofErr w:type="gramEnd"/>
      <w:r w:rsidRPr="000B776E">
        <w:rPr>
          <w:rFonts w:ascii="Times New Roman" w:hAnsi="Times New Roman" w:cs="Times New Roman"/>
          <w:kern w:val="1"/>
          <w:position w:val="-1"/>
          <w:sz w:val="28"/>
          <w:szCs w:val="28"/>
          <w:lang w:val="ru-RU" w:eastAsia="hi-IN"/>
        </w:rPr>
        <w:t xml:space="preserve">, </w:t>
      </w:r>
      <w:proofErr w:type="spellStart"/>
      <w:proofErr w:type="gramStart"/>
      <w:r w:rsidRPr="000B776E">
        <w:rPr>
          <w:rFonts w:ascii="Times New Roman" w:hAnsi="Times New Roman" w:cs="Times New Roman"/>
          <w:kern w:val="1"/>
          <w:position w:val="-1"/>
          <w:sz w:val="28"/>
          <w:szCs w:val="28"/>
          <w:lang w:val="ru-RU" w:eastAsia="hi-IN"/>
        </w:rPr>
        <w:t>як</w:t>
      </w:r>
      <w:proofErr w:type="gramEnd"/>
      <w:r w:rsidRPr="000B776E">
        <w:rPr>
          <w:rFonts w:ascii="Times New Roman" w:hAnsi="Times New Roman" w:cs="Times New Roman"/>
          <w:kern w:val="1"/>
          <w:position w:val="-1"/>
          <w:sz w:val="28"/>
          <w:szCs w:val="28"/>
          <w:lang w:val="ru-RU" w:eastAsia="hi-IN"/>
        </w:rPr>
        <w:t>і</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можуть</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брати</w:t>
      </w:r>
      <w:proofErr w:type="spellEnd"/>
      <w:r w:rsidRPr="000B776E">
        <w:rPr>
          <w:rFonts w:ascii="Times New Roman" w:hAnsi="Times New Roman" w:cs="Times New Roman"/>
          <w:kern w:val="1"/>
          <w:position w:val="-1"/>
          <w:sz w:val="28"/>
          <w:szCs w:val="28"/>
          <w:lang w:val="ru-RU" w:eastAsia="hi-IN"/>
        </w:rPr>
        <w:t xml:space="preserve"> участь у </w:t>
      </w:r>
      <w:proofErr w:type="spellStart"/>
      <w:r w:rsidRPr="000B776E">
        <w:rPr>
          <w:rFonts w:ascii="Times New Roman" w:hAnsi="Times New Roman" w:cs="Times New Roman"/>
          <w:kern w:val="1"/>
          <w:position w:val="-1"/>
          <w:sz w:val="28"/>
          <w:szCs w:val="28"/>
          <w:lang w:val="ru-RU" w:eastAsia="hi-IN"/>
        </w:rPr>
        <w:t>громадських</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слуханнях</w:t>
      </w:r>
      <w:proofErr w:type="spellEnd"/>
      <w:r w:rsidRPr="000B776E">
        <w:rPr>
          <w:rFonts w:ascii="Times New Roman" w:hAnsi="Times New Roman" w:cs="Times New Roman"/>
          <w:kern w:val="1"/>
          <w:position w:val="-1"/>
          <w:sz w:val="28"/>
          <w:szCs w:val="28"/>
          <w:lang w:val="ru-RU" w:eastAsia="hi-IN"/>
        </w:rPr>
        <w:t xml:space="preserve"> з правом голосу. </w:t>
      </w:r>
      <w:proofErr w:type="spellStart"/>
      <w:r w:rsidRPr="000B776E">
        <w:rPr>
          <w:rFonts w:ascii="Times New Roman" w:hAnsi="Times New Roman" w:cs="Times New Roman"/>
          <w:kern w:val="1"/>
          <w:position w:val="-1"/>
          <w:sz w:val="28"/>
          <w:szCs w:val="28"/>
          <w:lang w:val="ru-RU" w:eastAsia="hi-IN"/>
        </w:rPr>
        <w:t>Звернення</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ініціативної</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групи</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жителів</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щодо</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проведення</w:t>
      </w:r>
      <w:proofErr w:type="spellEnd"/>
      <w:r w:rsidRPr="000B776E">
        <w:rPr>
          <w:rFonts w:ascii="Times New Roman" w:hAnsi="Times New Roman" w:cs="Times New Roman"/>
          <w:kern w:val="1"/>
          <w:position w:val="-1"/>
          <w:sz w:val="28"/>
          <w:szCs w:val="28"/>
          <w:lang w:val="ru-RU" w:eastAsia="hi-IN"/>
        </w:rPr>
        <w:t xml:space="preserve"> </w:t>
      </w:r>
      <w:r w:rsidRPr="000B776E">
        <w:rPr>
          <w:rFonts w:ascii="Times New Roman" w:hAnsi="Times New Roman" w:cs="Times New Roman"/>
          <w:kern w:val="1"/>
          <w:position w:val="-1"/>
          <w:sz w:val="28"/>
          <w:szCs w:val="28"/>
          <w:lang w:val="uk-UA" w:eastAsia="hi-IN"/>
        </w:rPr>
        <w:t xml:space="preserve">громадських слухань </w:t>
      </w:r>
      <w:r w:rsidRPr="000B776E">
        <w:rPr>
          <w:rFonts w:ascii="Times New Roman" w:hAnsi="Times New Roman" w:cs="Times New Roman"/>
          <w:kern w:val="1"/>
          <w:position w:val="-1"/>
          <w:sz w:val="28"/>
          <w:szCs w:val="28"/>
          <w:lang w:val="ru-RU" w:eastAsia="hi-IN"/>
        </w:rPr>
        <w:t>(</w:t>
      </w:r>
      <w:proofErr w:type="spellStart"/>
      <w:r w:rsidRPr="000B776E">
        <w:rPr>
          <w:rFonts w:ascii="Times New Roman" w:hAnsi="Times New Roman" w:cs="Times New Roman"/>
          <w:kern w:val="1"/>
          <w:position w:val="-1"/>
          <w:sz w:val="28"/>
          <w:szCs w:val="28"/>
          <w:lang w:val="ru-RU" w:eastAsia="hi-IN"/>
        </w:rPr>
        <w:t>далі</w:t>
      </w:r>
      <w:proofErr w:type="spellEnd"/>
      <w:r w:rsidRPr="000B776E">
        <w:rPr>
          <w:rFonts w:ascii="Times New Roman" w:hAnsi="Times New Roman" w:cs="Times New Roman"/>
          <w:kern w:val="1"/>
          <w:position w:val="-1"/>
          <w:sz w:val="28"/>
          <w:szCs w:val="28"/>
          <w:lang w:val="ru-RU" w:eastAsia="hi-IN"/>
        </w:rPr>
        <w:t xml:space="preserve"> – </w:t>
      </w:r>
      <w:proofErr w:type="spellStart"/>
      <w:r w:rsidRPr="000B776E">
        <w:rPr>
          <w:rFonts w:ascii="Times New Roman" w:hAnsi="Times New Roman" w:cs="Times New Roman"/>
          <w:kern w:val="1"/>
          <w:position w:val="-1"/>
          <w:sz w:val="28"/>
          <w:szCs w:val="28"/>
          <w:lang w:val="ru-RU" w:eastAsia="hi-IN"/>
        </w:rPr>
        <w:t>звернення</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ініціативної</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групи</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жителів</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готується</w:t>
      </w:r>
      <w:proofErr w:type="spellEnd"/>
      <w:r w:rsidRPr="000B776E">
        <w:rPr>
          <w:rFonts w:ascii="Times New Roman" w:hAnsi="Times New Roman" w:cs="Times New Roman"/>
          <w:kern w:val="1"/>
          <w:position w:val="-1"/>
          <w:sz w:val="28"/>
          <w:szCs w:val="28"/>
          <w:lang w:val="ru-RU" w:eastAsia="hi-IN"/>
        </w:rPr>
        <w:t xml:space="preserve"> </w:t>
      </w:r>
      <w:r w:rsidRPr="00BB7B62">
        <w:rPr>
          <w:rFonts w:ascii="Times New Roman" w:hAnsi="Times New Roman" w:cs="Times New Roman"/>
          <w:kern w:val="1"/>
          <w:position w:val="-1"/>
          <w:sz w:val="28"/>
          <w:szCs w:val="28"/>
          <w:lang w:val="ru-RU" w:eastAsia="hi-IN"/>
        </w:rPr>
        <w:t xml:space="preserve">з </w:t>
      </w:r>
      <w:proofErr w:type="spellStart"/>
      <w:r w:rsidRPr="00BB7B62">
        <w:rPr>
          <w:rFonts w:ascii="Times New Roman" w:hAnsi="Times New Roman" w:cs="Times New Roman"/>
          <w:kern w:val="1"/>
          <w:position w:val="-1"/>
          <w:sz w:val="28"/>
          <w:szCs w:val="28"/>
          <w:lang w:val="ru-RU" w:eastAsia="hi-IN"/>
        </w:rPr>
        <w:t>урахуванням</w:t>
      </w:r>
      <w:proofErr w:type="spellEnd"/>
      <w:r w:rsidR="00BB7B62" w:rsidRPr="00BB7B62">
        <w:rPr>
          <w:rFonts w:ascii="Times New Roman" w:hAnsi="Times New Roman" w:cs="Times New Roman"/>
          <w:kern w:val="1"/>
          <w:position w:val="-1"/>
          <w:sz w:val="28"/>
          <w:szCs w:val="28"/>
          <w:lang w:val="ru-RU" w:eastAsia="hi-IN"/>
        </w:rPr>
        <w:t xml:space="preserve"> </w:t>
      </w:r>
      <w:proofErr w:type="spellStart"/>
      <w:r w:rsidR="00BB7B62" w:rsidRPr="00BB7B62">
        <w:rPr>
          <w:rFonts w:ascii="Times New Roman" w:hAnsi="Times New Roman" w:cs="Times New Roman"/>
          <w:kern w:val="1"/>
          <w:position w:val="-1"/>
          <w:sz w:val="28"/>
          <w:szCs w:val="28"/>
          <w:lang w:val="ru-RU" w:eastAsia="hi-IN"/>
        </w:rPr>
        <w:t>абзаців</w:t>
      </w:r>
      <w:proofErr w:type="spellEnd"/>
      <w:r w:rsidR="00BB7B62" w:rsidRPr="00BB7B62">
        <w:rPr>
          <w:rFonts w:ascii="Times New Roman" w:hAnsi="Times New Roman" w:cs="Times New Roman"/>
          <w:kern w:val="1"/>
          <w:position w:val="-1"/>
          <w:sz w:val="28"/>
          <w:szCs w:val="28"/>
          <w:lang w:val="ru-RU" w:eastAsia="hi-IN"/>
        </w:rPr>
        <w:t xml:space="preserve"> 6-10</w:t>
      </w:r>
      <w:r w:rsidRPr="00BB7B62">
        <w:rPr>
          <w:rFonts w:ascii="Times New Roman" w:hAnsi="Times New Roman" w:cs="Times New Roman"/>
          <w:kern w:val="1"/>
          <w:position w:val="-1"/>
          <w:sz w:val="28"/>
          <w:szCs w:val="28"/>
          <w:lang w:val="ru-RU" w:eastAsia="hi-IN"/>
        </w:rPr>
        <w:t xml:space="preserve"> пункту </w:t>
      </w:r>
      <w:r w:rsidR="00BB7B62" w:rsidRPr="00BB7B62">
        <w:rPr>
          <w:rFonts w:ascii="Times New Roman" w:hAnsi="Times New Roman" w:cs="Times New Roman"/>
          <w:kern w:val="1"/>
          <w:position w:val="-1"/>
          <w:sz w:val="28"/>
          <w:szCs w:val="28"/>
          <w:lang w:val="ru-RU" w:eastAsia="hi-IN"/>
        </w:rPr>
        <w:t>10</w:t>
      </w:r>
      <w:r w:rsidRPr="00BB7B62">
        <w:rPr>
          <w:rFonts w:ascii="Times New Roman" w:hAnsi="Times New Roman" w:cs="Times New Roman"/>
          <w:kern w:val="1"/>
          <w:position w:val="-1"/>
          <w:sz w:val="28"/>
          <w:szCs w:val="28"/>
          <w:lang w:val="ru-RU" w:eastAsia="hi-IN"/>
        </w:rPr>
        <w:t xml:space="preserve">  </w:t>
      </w:r>
      <w:proofErr w:type="spellStart"/>
      <w:r w:rsidRPr="00BB7B62">
        <w:rPr>
          <w:rFonts w:ascii="Times New Roman" w:hAnsi="Times New Roman" w:cs="Times New Roman"/>
          <w:kern w:val="1"/>
          <w:position w:val="-1"/>
          <w:sz w:val="28"/>
          <w:szCs w:val="28"/>
          <w:lang w:val="ru-RU" w:eastAsia="hi-IN"/>
        </w:rPr>
        <w:t>цього</w:t>
      </w:r>
      <w:proofErr w:type="spellEnd"/>
      <w:r w:rsidRPr="00BB7B62">
        <w:rPr>
          <w:rFonts w:ascii="Times New Roman" w:hAnsi="Times New Roman" w:cs="Times New Roman"/>
          <w:kern w:val="1"/>
          <w:position w:val="-1"/>
          <w:sz w:val="28"/>
          <w:szCs w:val="28"/>
          <w:lang w:val="ru-RU" w:eastAsia="hi-IN"/>
        </w:rPr>
        <w:t xml:space="preserve"> </w:t>
      </w:r>
      <w:proofErr w:type="spellStart"/>
      <w:r w:rsidRPr="00BB7B62">
        <w:rPr>
          <w:rFonts w:ascii="Times New Roman" w:hAnsi="Times New Roman" w:cs="Times New Roman"/>
          <w:kern w:val="1"/>
          <w:position w:val="-1"/>
          <w:sz w:val="28"/>
          <w:szCs w:val="28"/>
          <w:lang w:val="ru-RU" w:eastAsia="hi-IN"/>
        </w:rPr>
        <w:t>Положення</w:t>
      </w:r>
      <w:proofErr w:type="spellEnd"/>
      <w:r w:rsidRPr="000B776E">
        <w:rPr>
          <w:rFonts w:ascii="Times New Roman" w:hAnsi="Times New Roman" w:cs="Times New Roman"/>
          <w:kern w:val="1"/>
          <w:position w:val="-1"/>
          <w:sz w:val="28"/>
          <w:szCs w:val="28"/>
          <w:lang w:val="ru-RU" w:eastAsia="hi-IN"/>
        </w:rPr>
        <w:t>.</w:t>
      </w:r>
    </w:p>
    <w:p w:rsidR="000B776E" w:rsidRPr="000B776E" w:rsidRDefault="000B776E" w:rsidP="000B776E">
      <w:pPr>
        <w:pBdr>
          <w:top w:val="nil"/>
          <w:left w:val="nil"/>
          <w:bottom w:val="nil"/>
          <w:right w:val="nil"/>
          <w:between w:val="nil"/>
        </w:pBdr>
        <w:shd w:val="clear" w:color="auto" w:fill="FFFFFF"/>
        <w:tabs>
          <w:tab w:val="left" w:pos="993"/>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kern w:val="1"/>
          <w:position w:val="-1"/>
          <w:sz w:val="28"/>
          <w:szCs w:val="28"/>
          <w:lang w:val="uk-UA" w:eastAsia="hi-IN"/>
        </w:rPr>
      </w:pPr>
      <w:proofErr w:type="spellStart"/>
      <w:r w:rsidRPr="000B776E">
        <w:rPr>
          <w:rFonts w:ascii="Times New Roman" w:hAnsi="Times New Roman" w:cs="Times New Roman"/>
          <w:kern w:val="1"/>
          <w:position w:val="-1"/>
          <w:sz w:val="28"/>
          <w:szCs w:val="28"/>
          <w:lang w:val="ru-RU" w:eastAsia="hi-IN"/>
        </w:rPr>
        <w:t>Звернення</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ініціативної</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групи</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потребує</w:t>
      </w:r>
      <w:proofErr w:type="spellEnd"/>
      <w:r w:rsidRPr="000B776E">
        <w:rPr>
          <w:rFonts w:ascii="Times New Roman" w:hAnsi="Times New Roman" w:cs="Times New Roman"/>
          <w:kern w:val="1"/>
          <w:position w:val="-1"/>
          <w:sz w:val="28"/>
          <w:szCs w:val="28"/>
          <w:lang w:val="ru-RU" w:eastAsia="hi-IN"/>
        </w:rPr>
        <w:t xml:space="preserve"> </w:t>
      </w:r>
      <w:proofErr w:type="spellStart"/>
      <w:proofErr w:type="gramStart"/>
      <w:r w:rsidRPr="000B776E">
        <w:rPr>
          <w:rFonts w:ascii="Times New Roman" w:hAnsi="Times New Roman" w:cs="Times New Roman"/>
          <w:kern w:val="1"/>
          <w:position w:val="-1"/>
          <w:sz w:val="28"/>
          <w:szCs w:val="28"/>
          <w:lang w:val="ru-RU" w:eastAsia="hi-IN"/>
        </w:rPr>
        <w:t>п</w:t>
      </w:r>
      <w:proofErr w:type="gramEnd"/>
      <w:r w:rsidRPr="000B776E">
        <w:rPr>
          <w:rFonts w:ascii="Times New Roman" w:hAnsi="Times New Roman" w:cs="Times New Roman"/>
          <w:kern w:val="1"/>
          <w:position w:val="-1"/>
          <w:sz w:val="28"/>
          <w:szCs w:val="28"/>
          <w:lang w:val="ru-RU" w:eastAsia="hi-IN"/>
        </w:rPr>
        <w:t>ідтримки</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підписами</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жителів</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які</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можуть</w:t>
      </w:r>
      <w:proofErr w:type="spellEnd"/>
      <w:r w:rsidRPr="000B776E">
        <w:rPr>
          <w:rFonts w:ascii="Times New Roman" w:hAnsi="Times New Roman" w:cs="Times New Roman"/>
          <w:kern w:val="1"/>
          <w:position w:val="-1"/>
          <w:sz w:val="28"/>
          <w:szCs w:val="28"/>
          <w:lang w:val="ru-RU" w:eastAsia="hi-IN"/>
        </w:rPr>
        <w:t xml:space="preserve"> </w:t>
      </w:r>
      <w:proofErr w:type="spellStart"/>
      <w:r w:rsidRPr="000B776E">
        <w:rPr>
          <w:rFonts w:ascii="Times New Roman" w:hAnsi="Times New Roman" w:cs="Times New Roman"/>
          <w:kern w:val="1"/>
          <w:position w:val="-1"/>
          <w:sz w:val="28"/>
          <w:szCs w:val="28"/>
          <w:lang w:val="ru-RU" w:eastAsia="hi-IN"/>
        </w:rPr>
        <w:t>брати</w:t>
      </w:r>
      <w:proofErr w:type="spellEnd"/>
      <w:r w:rsidRPr="000B776E">
        <w:rPr>
          <w:rFonts w:ascii="Times New Roman" w:hAnsi="Times New Roman" w:cs="Times New Roman"/>
          <w:kern w:val="1"/>
          <w:position w:val="-1"/>
          <w:sz w:val="28"/>
          <w:szCs w:val="28"/>
          <w:lang w:val="ru-RU" w:eastAsia="hi-IN"/>
        </w:rPr>
        <w:t xml:space="preserve"> участь у </w:t>
      </w:r>
      <w:r w:rsidRPr="000B776E">
        <w:rPr>
          <w:rFonts w:ascii="Times New Roman" w:hAnsi="Times New Roman" w:cs="Times New Roman"/>
          <w:kern w:val="1"/>
          <w:position w:val="-1"/>
          <w:sz w:val="28"/>
          <w:szCs w:val="28"/>
          <w:lang w:val="uk-UA" w:eastAsia="hi-IN"/>
        </w:rPr>
        <w:t xml:space="preserve">громадських слуханнях </w:t>
      </w:r>
      <w:r w:rsidRPr="000B776E">
        <w:rPr>
          <w:rFonts w:ascii="Times New Roman" w:hAnsi="Times New Roman" w:cs="Times New Roman"/>
          <w:kern w:val="1"/>
          <w:position w:val="-1"/>
          <w:sz w:val="28"/>
          <w:szCs w:val="28"/>
          <w:lang w:val="ru-RU" w:eastAsia="hi-IN"/>
        </w:rPr>
        <w:t xml:space="preserve">з правом голосу, у </w:t>
      </w:r>
      <w:proofErr w:type="spellStart"/>
      <w:r w:rsidRPr="000B776E">
        <w:rPr>
          <w:rFonts w:ascii="Times New Roman" w:hAnsi="Times New Roman" w:cs="Times New Roman"/>
          <w:kern w:val="1"/>
          <w:position w:val="-1"/>
          <w:sz w:val="28"/>
          <w:szCs w:val="28"/>
          <w:lang w:val="ru-RU" w:eastAsia="hi-IN"/>
        </w:rPr>
        <w:t>кількості</w:t>
      </w:r>
      <w:proofErr w:type="spellEnd"/>
      <w:r w:rsidRPr="000B776E">
        <w:rPr>
          <w:rFonts w:ascii="Times New Roman" w:eastAsia="Times New Roman" w:hAnsi="Times New Roman" w:cs="Times New Roman"/>
          <w:kern w:val="1"/>
          <w:position w:val="-1"/>
          <w:sz w:val="28"/>
          <w:szCs w:val="28"/>
          <w:lang w:val="uk-UA" w:eastAsia="hi-IN"/>
        </w:rPr>
        <w:t xml:space="preserve"> не менше </w:t>
      </w:r>
      <w:r w:rsidRPr="000B776E">
        <w:rPr>
          <w:rFonts w:ascii="Times New Roman" w:hAnsi="Times New Roman" w:cs="Times New Roman"/>
          <w:kern w:val="1"/>
          <w:position w:val="-1"/>
          <w:sz w:val="28"/>
          <w:szCs w:val="28"/>
          <w:lang w:val="uk-UA" w:eastAsia="hi-IN"/>
        </w:rPr>
        <w:t>10%</w:t>
      </w:r>
      <w:r w:rsidRPr="000B776E">
        <w:rPr>
          <w:rFonts w:ascii="Times New Roman" w:eastAsia="Times New Roman" w:hAnsi="Times New Roman" w:cs="Times New Roman"/>
          <w:kern w:val="1"/>
          <w:position w:val="-1"/>
          <w:sz w:val="28"/>
          <w:szCs w:val="28"/>
          <w:lang w:val="uk-UA" w:eastAsia="hi-IN"/>
        </w:rPr>
        <w:t xml:space="preserve"> від загальної кількості жителів, які, відповідно до </w:t>
      </w:r>
      <w:r w:rsidRPr="00BB7B62">
        <w:rPr>
          <w:rFonts w:ascii="Times New Roman" w:eastAsia="Times New Roman" w:hAnsi="Times New Roman" w:cs="Times New Roman"/>
          <w:kern w:val="1"/>
          <w:position w:val="-1"/>
          <w:sz w:val="28"/>
          <w:szCs w:val="28"/>
          <w:lang w:val="uk-UA" w:eastAsia="hi-IN"/>
        </w:rPr>
        <w:t xml:space="preserve">абзацу </w:t>
      </w:r>
      <w:r w:rsidR="00BB7B62" w:rsidRPr="00BB7B62">
        <w:rPr>
          <w:rFonts w:ascii="Times New Roman" w:eastAsia="Times New Roman" w:hAnsi="Times New Roman" w:cs="Times New Roman"/>
          <w:kern w:val="1"/>
          <w:position w:val="-1"/>
          <w:sz w:val="28"/>
          <w:szCs w:val="28"/>
          <w:lang w:val="uk-UA" w:eastAsia="hi-IN"/>
        </w:rPr>
        <w:t>друго</w:t>
      </w:r>
      <w:r w:rsidRPr="00BB7B62">
        <w:rPr>
          <w:rFonts w:ascii="Times New Roman" w:eastAsia="Times New Roman" w:hAnsi="Times New Roman" w:cs="Times New Roman"/>
          <w:kern w:val="1"/>
          <w:position w:val="-1"/>
          <w:sz w:val="28"/>
          <w:szCs w:val="28"/>
          <w:lang w:val="uk-UA" w:eastAsia="hi-IN"/>
        </w:rPr>
        <w:t xml:space="preserve">го пункту </w:t>
      </w:r>
      <w:r w:rsidR="00BB7B62" w:rsidRPr="00BB7B62">
        <w:rPr>
          <w:rFonts w:ascii="Times New Roman" w:eastAsia="Times New Roman" w:hAnsi="Times New Roman" w:cs="Times New Roman"/>
          <w:kern w:val="1"/>
          <w:position w:val="-1"/>
          <w:sz w:val="28"/>
          <w:szCs w:val="28"/>
          <w:lang w:val="uk-UA" w:eastAsia="hi-IN"/>
        </w:rPr>
        <w:t>5</w:t>
      </w:r>
      <w:r w:rsidRPr="00BB7B62">
        <w:rPr>
          <w:rFonts w:ascii="Times New Roman" w:eastAsia="Times New Roman" w:hAnsi="Times New Roman" w:cs="Times New Roman"/>
          <w:kern w:val="1"/>
          <w:position w:val="-1"/>
          <w:sz w:val="28"/>
          <w:szCs w:val="28"/>
          <w:lang w:val="uk-UA" w:eastAsia="hi-IN"/>
        </w:rPr>
        <w:t xml:space="preserve"> цього Положення</w:t>
      </w:r>
      <w:r w:rsidRPr="000B776E">
        <w:rPr>
          <w:rFonts w:ascii="Times New Roman" w:eastAsia="Times New Roman" w:hAnsi="Times New Roman" w:cs="Times New Roman"/>
          <w:kern w:val="1"/>
          <w:position w:val="-1"/>
          <w:sz w:val="28"/>
          <w:szCs w:val="28"/>
          <w:lang w:val="uk-UA" w:eastAsia="hi-IN"/>
        </w:rPr>
        <w:t xml:space="preserve">, можуть брати участь у </w:t>
      </w:r>
      <w:r w:rsidRPr="000B776E">
        <w:rPr>
          <w:rFonts w:ascii="Times New Roman" w:hAnsi="Times New Roman" w:cs="Times New Roman"/>
          <w:kern w:val="1"/>
          <w:position w:val="-1"/>
          <w:sz w:val="28"/>
          <w:szCs w:val="28"/>
          <w:lang w:val="uk-UA" w:eastAsia="hi-IN"/>
        </w:rPr>
        <w:t xml:space="preserve">громадських слуханнях </w:t>
      </w:r>
      <w:r w:rsidRPr="000B776E">
        <w:rPr>
          <w:rFonts w:ascii="Times New Roman" w:eastAsia="Times New Roman" w:hAnsi="Times New Roman" w:cs="Times New Roman"/>
          <w:kern w:val="1"/>
          <w:position w:val="-1"/>
          <w:sz w:val="28"/>
          <w:szCs w:val="28"/>
          <w:lang w:val="uk-UA" w:eastAsia="hi-IN"/>
        </w:rPr>
        <w:t>з правом голосу.</w:t>
      </w:r>
    </w:p>
    <w:p w:rsidR="000B776E" w:rsidRPr="000B776E" w:rsidRDefault="000B776E" w:rsidP="000B776E">
      <w:pPr>
        <w:suppressLineNumbers/>
        <w:tabs>
          <w:tab w:val="left" w:pos="709"/>
        </w:tabs>
        <w:spacing w:after="120"/>
        <w:ind w:firstLine="709"/>
        <w:jc w:val="both"/>
        <w:rPr>
          <w:rFonts w:ascii="Times New Roman" w:hAnsi="Times New Roman" w:cs="Times New Roman"/>
          <w:bCs/>
          <w:sz w:val="28"/>
          <w:szCs w:val="28"/>
          <w:lang w:val="ru-RU"/>
        </w:rPr>
      </w:pPr>
      <w:proofErr w:type="spellStart"/>
      <w:r w:rsidRPr="000B776E">
        <w:rPr>
          <w:rFonts w:ascii="Times New Roman" w:hAnsi="Times New Roman" w:cs="Times New Roman"/>
          <w:sz w:val="28"/>
          <w:szCs w:val="28"/>
          <w:lang w:val="ru-RU"/>
        </w:rPr>
        <w:t>Усі</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жителі</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які</w:t>
      </w:r>
      <w:proofErr w:type="spellEnd"/>
      <w:r w:rsidRPr="000B776E">
        <w:rPr>
          <w:rFonts w:ascii="Times New Roman" w:hAnsi="Times New Roman" w:cs="Times New Roman"/>
          <w:sz w:val="28"/>
          <w:szCs w:val="28"/>
          <w:lang w:val="ru-RU"/>
        </w:rPr>
        <w:t xml:space="preserve"> </w:t>
      </w:r>
      <w:proofErr w:type="spellStart"/>
      <w:proofErr w:type="gramStart"/>
      <w:r w:rsidRPr="000B776E">
        <w:rPr>
          <w:rFonts w:ascii="Times New Roman" w:hAnsi="Times New Roman" w:cs="Times New Roman"/>
          <w:sz w:val="28"/>
          <w:szCs w:val="28"/>
          <w:lang w:val="ru-RU"/>
        </w:rPr>
        <w:t>п</w:t>
      </w:r>
      <w:proofErr w:type="gramEnd"/>
      <w:r w:rsidRPr="000B776E">
        <w:rPr>
          <w:rFonts w:ascii="Times New Roman" w:hAnsi="Times New Roman" w:cs="Times New Roman"/>
          <w:sz w:val="28"/>
          <w:szCs w:val="28"/>
          <w:lang w:val="ru-RU"/>
        </w:rPr>
        <w:t>ідтримали</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звернення</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ініціативної</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групи</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надають</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згоду</w:t>
      </w:r>
      <w:proofErr w:type="spellEnd"/>
      <w:r w:rsidRPr="000B776E">
        <w:rPr>
          <w:rFonts w:ascii="Times New Roman" w:hAnsi="Times New Roman" w:cs="Times New Roman"/>
          <w:sz w:val="28"/>
          <w:szCs w:val="28"/>
          <w:lang w:val="ru-RU"/>
        </w:rPr>
        <w:t xml:space="preserve"> на </w:t>
      </w:r>
      <w:proofErr w:type="spellStart"/>
      <w:r w:rsidRPr="000B776E">
        <w:rPr>
          <w:rFonts w:ascii="Times New Roman" w:hAnsi="Times New Roman" w:cs="Times New Roman"/>
          <w:sz w:val="28"/>
          <w:szCs w:val="28"/>
          <w:lang w:val="ru-RU"/>
        </w:rPr>
        <w:t>обробку</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наданих</w:t>
      </w:r>
      <w:proofErr w:type="spellEnd"/>
      <w:r w:rsidRPr="000B776E">
        <w:rPr>
          <w:rFonts w:ascii="Times New Roman" w:hAnsi="Times New Roman" w:cs="Times New Roman"/>
          <w:sz w:val="28"/>
          <w:szCs w:val="28"/>
          <w:lang w:val="ru-RU"/>
        </w:rPr>
        <w:t xml:space="preserve"> ними </w:t>
      </w:r>
      <w:proofErr w:type="spellStart"/>
      <w:r w:rsidRPr="000B776E">
        <w:rPr>
          <w:rFonts w:ascii="Times New Roman" w:hAnsi="Times New Roman" w:cs="Times New Roman"/>
          <w:sz w:val="28"/>
          <w:szCs w:val="28"/>
          <w:lang w:val="ru-RU"/>
        </w:rPr>
        <w:t>персональних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даних</w:t>
      </w:r>
      <w:proofErr w:type="spellEnd"/>
      <w:r w:rsidRPr="000B776E">
        <w:rPr>
          <w:rFonts w:ascii="Times New Roman" w:hAnsi="Times New Roman" w:cs="Times New Roman"/>
          <w:sz w:val="28"/>
          <w:szCs w:val="28"/>
          <w:lang w:val="ru-RU"/>
        </w:rPr>
        <w:t xml:space="preserve"> у межах та </w:t>
      </w:r>
      <w:proofErr w:type="spellStart"/>
      <w:r w:rsidRPr="000B776E">
        <w:rPr>
          <w:rFonts w:ascii="Times New Roman" w:hAnsi="Times New Roman" w:cs="Times New Roman"/>
          <w:sz w:val="28"/>
          <w:szCs w:val="28"/>
          <w:lang w:val="ru-RU"/>
        </w:rPr>
        <w:t>спосіб</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необхідні</w:t>
      </w:r>
      <w:proofErr w:type="spellEnd"/>
      <w:r w:rsidRPr="000B776E">
        <w:rPr>
          <w:rFonts w:ascii="Times New Roman" w:hAnsi="Times New Roman" w:cs="Times New Roman"/>
          <w:sz w:val="28"/>
          <w:szCs w:val="28"/>
          <w:lang w:val="ru-RU"/>
        </w:rPr>
        <w:t xml:space="preserve"> для </w:t>
      </w:r>
      <w:proofErr w:type="spellStart"/>
      <w:r w:rsidRPr="000B776E">
        <w:rPr>
          <w:rFonts w:ascii="Times New Roman" w:hAnsi="Times New Roman" w:cs="Times New Roman"/>
          <w:sz w:val="28"/>
          <w:szCs w:val="28"/>
          <w:lang w:val="ru-RU"/>
        </w:rPr>
        <w:t>організації</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громадських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слухань</w:t>
      </w:r>
      <w:proofErr w:type="spellEnd"/>
      <w:r w:rsidRPr="000B776E">
        <w:rPr>
          <w:rFonts w:ascii="Times New Roman" w:hAnsi="Times New Roman" w:cs="Times New Roman"/>
          <w:sz w:val="28"/>
          <w:szCs w:val="28"/>
          <w:lang w:val="ru-RU"/>
        </w:rPr>
        <w:t xml:space="preserve">. Про </w:t>
      </w:r>
      <w:proofErr w:type="spellStart"/>
      <w:r w:rsidRPr="000B776E">
        <w:rPr>
          <w:rFonts w:ascii="Times New Roman" w:hAnsi="Times New Roman" w:cs="Times New Roman"/>
          <w:sz w:val="28"/>
          <w:szCs w:val="28"/>
          <w:lang w:val="ru-RU"/>
        </w:rPr>
        <w:t>надання</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цієї</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згоди</w:t>
      </w:r>
      <w:proofErr w:type="spellEnd"/>
      <w:r w:rsidRPr="000B776E">
        <w:rPr>
          <w:rFonts w:ascii="Times New Roman" w:hAnsi="Times New Roman" w:cs="Times New Roman"/>
          <w:sz w:val="28"/>
          <w:szCs w:val="28"/>
          <w:lang w:val="ru-RU"/>
        </w:rPr>
        <w:t xml:space="preserve"> та </w:t>
      </w:r>
      <w:proofErr w:type="spellStart"/>
      <w:r w:rsidRPr="000B776E">
        <w:rPr>
          <w:rFonts w:ascii="Times New Roman" w:hAnsi="Times New Roman" w:cs="Times New Roman"/>
          <w:sz w:val="28"/>
          <w:szCs w:val="28"/>
          <w:lang w:val="ru-RU"/>
        </w:rPr>
        <w:t>обсяги</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обробки</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персональних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даних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учасників</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громадських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слухань</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має</w:t>
      </w:r>
      <w:proofErr w:type="spellEnd"/>
      <w:r w:rsidRPr="000B776E">
        <w:rPr>
          <w:rFonts w:ascii="Times New Roman" w:hAnsi="Times New Roman" w:cs="Times New Roman"/>
          <w:sz w:val="28"/>
          <w:szCs w:val="28"/>
          <w:lang w:val="ru-RU"/>
        </w:rPr>
        <w:t xml:space="preserve"> бути </w:t>
      </w:r>
      <w:proofErr w:type="spellStart"/>
      <w:r w:rsidRPr="000B776E">
        <w:rPr>
          <w:rFonts w:ascii="Times New Roman" w:hAnsi="Times New Roman" w:cs="Times New Roman"/>
          <w:sz w:val="28"/>
          <w:szCs w:val="28"/>
          <w:lang w:val="ru-RU"/>
        </w:rPr>
        <w:t>зроблений</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відповідний</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застережний</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запис</w:t>
      </w:r>
      <w:proofErr w:type="spellEnd"/>
      <w:r w:rsidRPr="000B776E">
        <w:rPr>
          <w:rFonts w:ascii="Times New Roman" w:hAnsi="Times New Roman" w:cs="Times New Roman"/>
          <w:sz w:val="28"/>
          <w:szCs w:val="28"/>
          <w:lang w:val="ru-RU"/>
        </w:rPr>
        <w:t xml:space="preserve"> на кожному </w:t>
      </w:r>
      <w:proofErr w:type="spellStart"/>
      <w:r w:rsidRPr="000B776E">
        <w:rPr>
          <w:rFonts w:ascii="Times New Roman" w:hAnsi="Times New Roman" w:cs="Times New Roman"/>
          <w:sz w:val="28"/>
          <w:szCs w:val="28"/>
          <w:lang w:val="ru-RU"/>
        </w:rPr>
        <w:t>аркуші</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звернення</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ініціативної</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групи</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жителів</w:t>
      </w:r>
      <w:proofErr w:type="spellEnd"/>
      <w:r w:rsidRPr="000B776E">
        <w:rPr>
          <w:rFonts w:ascii="Times New Roman" w:hAnsi="Times New Roman" w:cs="Times New Roman"/>
          <w:sz w:val="28"/>
          <w:szCs w:val="28"/>
          <w:lang w:val="ru-RU"/>
        </w:rPr>
        <w:t xml:space="preserve">, списку </w:t>
      </w:r>
      <w:proofErr w:type="spellStart"/>
      <w:r w:rsidRPr="000B776E">
        <w:rPr>
          <w:rFonts w:ascii="Times New Roman" w:hAnsi="Times New Roman" w:cs="Times New Roman"/>
          <w:sz w:val="28"/>
          <w:szCs w:val="28"/>
          <w:lang w:val="ru-RU"/>
        </w:rPr>
        <w:t>жителів</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які</w:t>
      </w:r>
      <w:proofErr w:type="spellEnd"/>
      <w:r w:rsidRPr="000B776E">
        <w:rPr>
          <w:rFonts w:ascii="Times New Roman" w:hAnsi="Times New Roman" w:cs="Times New Roman"/>
          <w:sz w:val="28"/>
          <w:szCs w:val="28"/>
          <w:lang w:val="ru-RU"/>
        </w:rPr>
        <w:t xml:space="preserve"> </w:t>
      </w:r>
      <w:proofErr w:type="spellStart"/>
      <w:proofErr w:type="gramStart"/>
      <w:r w:rsidRPr="000B776E">
        <w:rPr>
          <w:rFonts w:ascii="Times New Roman" w:hAnsi="Times New Roman" w:cs="Times New Roman"/>
          <w:sz w:val="28"/>
          <w:szCs w:val="28"/>
          <w:lang w:val="ru-RU"/>
        </w:rPr>
        <w:t>п</w:t>
      </w:r>
      <w:proofErr w:type="gramEnd"/>
      <w:r w:rsidRPr="000B776E">
        <w:rPr>
          <w:rFonts w:ascii="Times New Roman" w:hAnsi="Times New Roman" w:cs="Times New Roman"/>
          <w:sz w:val="28"/>
          <w:szCs w:val="28"/>
          <w:lang w:val="ru-RU"/>
        </w:rPr>
        <w:t>ідтримали</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звернення</w:t>
      </w:r>
      <w:proofErr w:type="spellEnd"/>
      <w:r w:rsidRPr="000B776E">
        <w:rPr>
          <w:rFonts w:ascii="Times New Roman" w:hAnsi="Times New Roman" w:cs="Times New Roman"/>
          <w:sz w:val="28"/>
          <w:szCs w:val="28"/>
          <w:lang w:val="ru-RU"/>
        </w:rPr>
        <w:t xml:space="preserve">. </w:t>
      </w:r>
      <w:r w:rsidR="006A7566" w:rsidRPr="006A7566">
        <w:rPr>
          <w:rFonts w:ascii="Times New Roman" w:hAnsi="Times New Roman" w:cs="Times New Roman"/>
          <w:bCs/>
          <w:sz w:val="28"/>
          <w:szCs w:val="28"/>
          <w:lang w:val="uk-UA"/>
        </w:rPr>
        <w:t>Ініціатор (ініціатори) громадських слухань</w:t>
      </w:r>
      <w:r w:rsidR="006A7566">
        <w:rPr>
          <w:rFonts w:ascii="Times New Roman" w:hAnsi="Times New Roman" w:cs="Times New Roman"/>
          <w:sz w:val="28"/>
          <w:szCs w:val="28"/>
          <w:lang w:val="ru-RU"/>
        </w:rPr>
        <w:t xml:space="preserve"> </w:t>
      </w:r>
      <w:proofErr w:type="spellStart"/>
      <w:r w:rsidR="006A7566">
        <w:rPr>
          <w:rFonts w:ascii="Times New Roman" w:hAnsi="Times New Roman" w:cs="Times New Roman"/>
          <w:sz w:val="28"/>
          <w:szCs w:val="28"/>
          <w:lang w:val="ru-RU"/>
        </w:rPr>
        <w:t>несе</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відповідальність</w:t>
      </w:r>
      <w:proofErr w:type="spellEnd"/>
      <w:r w:rsidRPr="000B776E">
        <w:rPr>
          <w:rFonts w:ascii="Times New Roman" w:hAnsi="Times New Roman" w:cs="Times New Roman"/>
          <w:sz w:val="28"/>
          <w:szCs w:val="28"/>
          <w:lang w:val="ru-RU"/>
        </w:rPr>
        <w:t xml:space="preserve"> за </w:t>
      </w:r>
      <w:proofErr w:type="spellStart"/>
      <w:r w:rsidRPr="000B776E">
        <w:rPr>
          <w:rFonts w:ascii="Times New Roman" w:hAnsi="Times New Roman" w:cs="Times New Roman"/>
          <w:sz w:val="28"/>
          <w:szCs w:val="28"/>
          <w:lang w:val="ru-RU"/>
        </w:rPr>
        <w:t>обробку</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персональних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даних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зазначених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осіб</w:t>
      </w:r>
      <w:proofErr w:type="spellEnd"/>
      <w:r w:rsidRPr="000B776E">
        <w:rPr>
          <w:rFonts w:ascii="Times New Roman" w:hAnsi="Times New Roman" w:cs="Times New Roman"/>
          <w:sz w:val="28"/>
          <w:szCs w:val="28"/>
          <w:lang w:val="ru-RU"/>
        </w:rPr>
        <w:t xml:space="preserve">, про </w:t>
      </w:r>
      <w:proofErr w:type="spellStart"/>
      <w:r w:rsidRPr="000B776E">
        <w:rPr>
          <w:rFonts w:ascii="Times New Roman" w:hAnsi="Times New Roman" w:cs="Times New Roman"/>
          <w:sz w:val="28"/>
          <w:szCs w:val="28"/>
          <w:lang w:val="ru-RU"/>
        </w:rPr>
        <w:t>що</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також</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має</w:t>
      </w:r>
      <w:proofErr w:type="spellEnd"/>
      <w:r w:rsidRPr="000B776E">
        <w:rPr>
          <w:rFonts w:ascii="Times New Roman" w:hAnsi="Times New Roman" w:cs="Times New Roman"/>
          <w:sz w:val="28"/>
          <w:szCs w:val="28"/>
          <w:lang w:val="ru-RU"/>
        </w:rPr>
        <w:t xml:space="preserve"> бути </w:t>
      </w:r>
      <w:proofErr w:type="spellStart"/>
      <w:r w:rsidRPr="000B776E">
        <w:rPr>
          <w:rFonts w:ascii="Times New Roman" w:hAnsi="Times New Roman" w:cs="Times New Roman"/>
          <w:sz w:val="28"/>
          <w:szCs w:val="28"/>
          <w:lang w:val="ru-RU"/>
        </w:rPr>
        <w:t>зроблений</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відповідний</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запис</w:t>
      </w:r>
      <w:proofErr w:type="spellEnd"/>
      <w:r w:rsidRPr="000B776E">
        <w:rPr>
          <w:rFonts w:ascii="Times New Roman" w:hAnsi="Times New Roman" w:cs="Times New Roman"/>
          <w:sz w:val="28"/>
          <w:szCs w:val="28"/>
          <w:lang w:val="ru-RU"/>
        </w:rPr>
        <w:t xml:space="preserve"> у </w:t>
      </w:r>
      <w:proofErr w:type="spellStart"/>
      <w:r w:rsidRPr="000B776E">
        <w:rPr>
          <w:rFonts w:ascii="Times New Roman" w:hAnsi="Times New Roman" w:cs="Times New Roman"/>
          <w:sz w:val="28"/>
          <w:szCs w:val="28"/>
          <w:lang w:val="ru-RU"/>
        </w:rPr>
        <w:t>повідомленні</w:t>
      </w:r>
      <w:proofErr w:type="spellEnd"/>
      <w:r w:rsidRPr="000B776E">
        <w:rPr>
          <w:rFonts w:ascii="Times New Roman" w:hAnsi="Times New Roman" w:cs="Times New Roman"/>
          <w:sz w:val="28"/>
          <w:szCs w:val="28"/>
          <w:lang w:val="ru-RU"/>
        </w:rPr>
        <w:t xml:space="preserve"> (</w:t>
      </w:r>
      <w:proofErr w:type="spellStart"/>
      <w:proofErr w:type="gramStart"/>
      <w:r w:rsidRPr="000B776E">
        <w:rPr>
          <w:rFonts w:ascii="Times New Roman" w:hAnsi="Times New Roman" w:cs="Times New Roman"/>
          <w:sz w:val="28"/>
          <w:szCs w:val="28"/>
          <w:lang w:val="ru-RU"/>
        </w:rPr>
        <w:t>п</w:t>
      </w:r>
      <w:proofErr w:type="gramEnd"/>
      <w:r w:rsidRPr="000B776E">
        <w:rPr>
          <w:rFonts w:ascii="Times New Roman" w:hAnsi="Times New Roman" w:cs="Times New Roman"/>
          <w:sz w:val="28"/>
          <w:szCs w:val="28"/>
          <w:lang w:val="ru-RU"/>
        </w:rPr>
        <w:t>ідписному</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листі</w:t>
      </w:r>
      <w:proofErr w:type="spellEnd"/>
      <w:r w:rsidRPr="000B776E">
        <w:rPr>
          <w:rFonts w:ascii="Times New Roman" w:hAnsi="Times New Roman" w:cs="Times New Roman"/>
          <w:sz w:val="28"/>
          <w:szCs w:val="28"/>
          <w:lang w:val="ru-RU"/>
        </w:rPr>
        <w:t xml:space="preserve">), де </w:t>
      </w:r>
      <w:proofErr w:type="spellStart"/>
      <w:r w:rsidRPr="000B776E">
        <w:rPr>
          <w:rFonts w:ascii="Times New Roman" w:hAnsi="Times New Roman" w:cs="Times New Roman"/>
          <w:sz w:val="28"/>
          <w:szCs w:val="28"/>
          <w:lang w:val="ru-RU"/>
        </w:rPr>
        <w:t>містяться</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особисті</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підписи</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відповідних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фізичних</w:t>
      </w:r>
      <w:proofErr w:type="spellEnd"/>
      <w:r w:rsidRPr="000B776E">
        <w:rPr>
          <w:rFonts w:ascii="Times New Roman" w:hAnsi="Times New Roman" w:cs="Times New Roman"/>
          <w:sz w:val="28"/>
          <w:szCs w:val="28"/>
          <w:lang w:val="ru-RU"/>
        </w:rPr>
        <w:t xml:space="preserve"> </w:t>
      </w:r>
      <w:proofErr w:type="spellStart"/>
      <w:r w:rsidRPr="000B776E">
        <w:rPr>
          <w:rFonts w:ascii="Times New Roman" w:hAnsi="Times New Roman" w:cs="Times New Roman"/>
          <w:sz w:val="28"/>
          <w:szCs w:val="28"/>
          <w:lang w:val="ru-RU"/>
        </w:rPr>
        <w:t>осіб</w:t>
      </w:r>
      <w:proofErr w:type="spellEnd"/>
      <w:r w:rsidRPr="000B776E">
        <w:rPr>
          <w:rFonts w:ascii="Times New Roman" w:hAnsi="Times New Roman" w:cs="Times New Roman"/>
          <w:sz w:val="28"/>
          <w:szCs w:val="28"/>
          <w:lang w:val="ru-RU"/>
        </w:rPr>
        <w:t>.</w:t>
      </w:r>
    </w:p>
    <w:p w:rsidR="000B776E" w:rsidRPr="000B776E" w:rsidRDefault="000B776E" w:rsidP="000B776E">
      <w:pPr>
        <w:pStyle w:val="a3"/>
        <w:numPr>
          <w:ilvl w:val="0"/>
          <w:numId w:val="1"/>
        </w:numPr>
        <w:tabs>
          <w:tab w:val="left" w:pos="993"/>
        </w:tabs>
        <w:spacing w:after="120" w:line="240" w:lineRule="auto"/>
        <w:ind w:left="36"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Громадські слухання проводяться відкрито. </w:t>
      </w:r>
    </w:p>
    <w:p w:rsidR="003C144F" w:rsidRDefault="000B776E" w:rsidP="003C144F">
      <w:pPr>
        <w:suppressLineNumbers/>
        <w:tabs>
          <w:tab w:val="left" w:pos="993"/>
        </w:tabs>
        <w:ind w:left="36"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У громадських слуханнях з правом голосу можуть брати участь жителі територіальної громади, які досягли 14-річного віку, місце проживання яких в установленому законом порядку зареєстроване на території, в межах якої проводяться громадські</w:t>
      </w:r>
      <w:r w:rsidR="003C144F">
        <w:rPr>
          <w:rFonts w:ascii="Times New Roman" w:hAnsi="Times New Roman" w:cs="Times New Roman"/>
          <w:bCs/>
          <w:sz w:val="28"/>
          <w:szCs w:val="28"/>
          <w:lang w:val="uk-UA"/>
        </w:rPr>
        <w:t xml:space="preserve"> слухання. </w:t>
      </w:r>
    </w:p>
    <w:p w:rsidR="000B776E" w:rsidRPr="003C144F" w:rsidRDefault="000B776E" w:rsidP="003C144F">
      <w:pPr>
        <w:suppressLineNumbers/>
        <w:tabs>
          <w:tab w:val="left" w:pos="993"/>
        </w:tabs>
        <w:spacing w:after="120"/>
        <w:ind w:left="36" w:firstLine="709"/>
        <w:jc w:val="both"/>
        <w:rPr>
          <w:rFonts w:ascii="Times New Roman" w:hAnsi="Times New Roman" w:cs="Times New Roman"/>
          <w:bCs/>
          <w:sz w:val="28"/>
          <w:szCs w:val="28"/>
          <w:lang w:val="uk-UA"/>
        </w:rPr>
      </w:pPr>
      <w:r w:rsidRPr="003C144F">
        <w:rPr>
          <w:rFonts w:ascii="Times New Roman" w:hAnsi="Times New Roman" w:cs="Times New Roman"/>
          <w:bCs/>
          <w:sz w:val="28"/>
          <w:szCs w:val="28"/>
          <w:lang w:val="uk-UA"/>
        </w:rPr>
        <w:t>Участь ініціаторів громадських слухань в їх проведенні є обов’язковою.</w:t>
      </w:r>
    </w:p>
    <w:p w:rsidR="003C144F" w:rsidRPr="001B3003" w:rsidRDefault="000B776E" w:rsidP="003C144F">
      <w:pPr>
        <w:pStyle w:val="a3"/>
        <w:numPr>
          <w:ilvl w:val="0"/>
          <w:numId w:val="1"/>
        </w:numPr>
        <w:tabs>
          <w:tab w:val="left" w:pos="851"/>
          <w:tab w:val="left" w:pos="993"/>
        </w:tabs>
        <w:spacing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Особа жителя територіальної громади та факт реєстрації постійного місця проживання на території </w:t>
      </w:r>
      <w:r w:rsidRPr="000B776E">
        <w:rPr>
          <w:rFonts w:ascii="Times New Roman" w:hAnsi="Times New Roman" w:cs="Times New Roman"/>
          <w:bCs/>
          <w:kern w:val="1"/>
          <w:sz w:val="28"/>
          <w:szCs w:val="28"/>
          <w:lang w:val="uk-UA" w:eastAsia="hi-IN"/>
        </w:rPr>
        <w:t>Іванківської селищної</w:t>
      </w:r>
      <w:r w:rsidRPr="000B776E">
        <w:rPr>
          <w:rFonts w:ascii="Times New Roman" w:hAnsi="Times New Roman" w:cs="Times New Roman"/>
          <w:bCs/>
          <w:sz w:val="28"/>
          <w:szCs w:val="28"/>
          <w:lang w:val="uk-UA"/>
        </w:rPr>
        <w:t xml:space="preserve"> територіальної громади встановлюються у визначеному законом порядку на підставі документів, визначених законодавством, про що уповноваженою особою вноситься відповідний запис до списку реєстрації </w:t>
      </w:r>
      <w:r w:rsidR="00BB7B62">
        <w:rPr>
          <w:rFonts w:ascii="Times New Roman" w:hAnsi="Times New Roman" w:cs="Times New Roman"/>
          <w:bCs/>
          <w:sz w:val="28"/>
          <w:szCs w:val="28"/>
          <w:lang w:val="uk-UA"/>
        </w:rPr>
        <w:t xml:space="preserve">учасників громадських слухань </w:t>
      </w:r>
      <w:r w:rsidRPr="001B3003">
        <w:rPr>
          <w:rFonts w:ascii="Times New Roman" w:hAnsi="Times New Roman" w:cs="Times New Roman"/>
          <w:bCs/>
          <w:sz w:val="28"/>
          <w:szCs w:val="28"/>
          <w:lang w:val="uk-UA"/>
        </w:rPr>
        <w:t>(за формою, згідно з додатком 4, що є додатком до протоколу громадських слухань (додат</w:t>
      </w:r>
      <w:r w:rsidR="00BB7B62" w:rsidRPr="001B3003">
        <w:rPr>
          <w:rFonts w:ascii="Times New Roman" w:hAnsi="Times New Roman" w:cs="Times New Roman"/>
          <w:bCs/>
          <w:sz w:val="28"/>
          <w:szCs w:val="28"/>
          <w:lang w:val="uk-UA"/>
        </w:rPr>
        <w:t>о</w:t>
      </w:r>
      <w:r w:rsidRPr="001B3003">
        <w:rPr>
          <w:rFonts w:ascii="Times New Roman" w:hAnsi="Times New Roman" w:cs="Times New Roman"/>
          <w:bCs/>
          <w:sz w:val="28"/>
          <w:szCs w:val="28"/>
          <w:lang w:val="uk-UA"/>
        </w:rPr>
        <w:t>к 3)</w:t>
      </w:r>
      <w:r w:rsidR="001B3003">
        <w:rPr>
          <w:rFonts w:ascii="Times New Roman" w:hAnsi="Times New Roman" w:cs="Times New Roman"/>
          <w:bCs/>
          <w:sz w:val="28"/>
          <w:szCs w:val="28"/>
          <w:lang w:val="uk-UA"/>
        </w:rPr>
        <w:t>)</w:t>
      </w:r>
      <w:r w:rsidRPr="001B3003">
        <w:rPr>
          <w:rFonts w:ascii="Times New Roman" w:hAnsi="Times New Roman" w:cs="Times New Roman"/>
          <w:bCs/>
          <w:sz w:val="28"/>
          <w:szCs w:val="28"/>
          <w:lang w:val="uk-UA"/>
        </w:rPr>
        <w:t>.</w:t>
      </w:r>
    </w:p>
    <w:p w:rsidR="003C144F" w:rsidRPr="003C144F" w:rsidRDefault="003C144F" w:rsidP="003C144F">
      <w:pPr>
        <w:pStyle w:val="a3"/>
        <w:tabs>
          <w:tab w:val="left" w:pos="851"/>
          <w:tab w:val="left" w:pos="993"/>
        </w:tabs>
        <w:spacing w:line="240" w:lineRule="auto"/>
        <w:ind w:left="709"/>
        <w:jc w:val="both"/>
        <w:rPr>
          <w:rFonts w:ascii="Times New Roman" w:hAnsi="Times New Roman" w:cs="Times New Roman"/>
          <w:bCs/>
          <w:sz w:val="14"/>
          <w:szCs w:val="28"/>
          <w:lang w:val="uk-UA"/>
        </w:rPr>
      </w:pPr>
    </w:p>
    <w:p w:rsidR="000B776E" w:rsidRPr="003C144F" w:rsidRDefault="000B776E" w:rsidP="003C144F">
      <w:pPr>
        <w:pStyle w:val="a3"/>
        <w:numPr>
          <w:ilvl w:val="0"/>
          <w:numId w:val="1"/>
        </w:numPr>
        <w:tabs>
          <w:tab w:val="left" w:pos="851"/>
          <w:tab w:val="left" w:pos="993"/>
        </w:tabs>
        <w:spacing w:after="0" w:line="240" w:lineRule="auto"/>
        <w:ind w:left="0" w:firstLine="709"/>
        <w:jc w:val="both"/>
        <w:rPr>
          <w:rFonts w:ascii="Times New Roman" w:hAnsi="Times New Roman" w:cs="Times New Roman"/>
          <w:bCs/>
          <w:sz w:val="28"/>
          <w:szCs w:val="28"/>
          <w:lang w:val="uk-UA"/>
        </w:rPr>
      </w:pPr>
      <w:r w:rsidRPr="003C144F">
        <w:rPr>
          <w:rFonts w:ascii="Times New Roman" w:hAnsi="Times New Roman" w:cs="Times New Roman"/>
          <w:bCs/>
          <w:sz w:val="28"/>
          <w:szCs w:val="28"/>
          <w:lang w:val="uk-UA"/>
        </w:rPr>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w:t>
      </w:r>
    </w:p>
    <w:p w:rsidR="000B776E" w:rsidRPr="000B776E" w:rsidRDefault="000B776E" w:rsidP="000B776E">
      <w:pPr>
        <w:pStyle w:val="a3"/>
        <w:suppressLineNumbers/>
        <w:tabs>
          <w:tab w:val="left" w:pos="993"/>
        </w:tabs>
        <w:spacing w:after="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w:t>
      </w:r>
      <w:r w:rsidRPr="000B776E">
        <w:rPr>
          <w:rFonts w:ascii="Times New Roman" w:hAnsi="Times New Roman" w:cs="Times New Roman"/>
          <w:bCs/>
          <w:sz w:val="28"/>
          <w:szCs w:val="28"/>
          <w:lang w:val="uk-UA"/>
        </w:rPr>
        <w:lastRenderedPageBreak/>
        <w:t>дорадчого голосу не беруть участь у голосуванні, а їхній голос у результаті голосування не враховується.</w:t>
      </w:r>
    </w:p>
    <w:p w:rsidR="003C144F" w:rsidRDefault="000B776E" w:rsidP="003C144F">
      <w:pPr>
        <w:pStyle w:val="a3"/>
        <w:suppressLineNumbers/>
        <w:tabs>
          <w:tab w:val="left" w:pos="993"/>
        </w:tabs>
        <w:spacing w:after="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На громадські слухання можуть бути запрошені з правом дорадчого голосу селищний голова, депутати Ради, старости, інші посадові особи органів місцевого самоврядування територіальної громади,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rsidR="003C144F" w:rsidRPr="003C144F" w:rsidRDefault="000B776E" w:rsidP="003C144F">
      <w:pPr>
        <w:pStyle w:val="a3"/>
        <w:suppressLineNumbers/>
        <w:tabs>
          <w:tab w:val="left" w:pos="993"/>
        </w:tabs>
        <w:spacing w:after="0" w:line="240" w:lineRule="auto"/>
        <w:ind w:left="0" w:firstLine="709"/>
        <w:jc w:val="both"/>
        <w:rPr>
          <w:rFonts w:ascii="Times New Roman" w:hAnsi="Times New Roman" w:cs="Times New Roman"/>
          <w:bCs/>
          <w:sz w:val="12"/>
          <w:szCs w:val="28"/>
          <w:lang w:val="uk-UA"/>
        </w:rPr>
      </w:pPr>
      <w:r w:rsidRPr="003C144F">
        <w:rPr>
          <w:rFonts w:ascii="Times New Roman" w:hAnsi="Times New Roman" w:cs="Times New Roman"/>
          <w:bCs/>
          <w:sz w:val="28"/>
          <w:szCs w:val="28"/>
          <w:lang w:val="uk-UA"/>
        </w:rPr>
        <w:t xml:space="preserve"> </w:t>
      </w:r>
    </w:p>
    <w:p w:rsidR="003C144F" w:rsidRDefault="000B776E" w:rsidP="003C144F">
      <w:pPr>
        <w:pStyle w:val="a3"/>
        <w:numPr>
          <w:ilvl w:val="0"/>
          <w:numId w:val="1"/>
        </w:numPr>
        <w:suppressLineNumbers/>
        <w:tabs>
          <w:tab w:val="left" w:pos="993"/>
        </w:tabs>
        <w:spacing w:after="0" w:line="240" w:lineRule="auto"/>
        <w:ind w:left="0" w:firstLine="709"/>
        <w:jc w:val="both"/>
        <w:rPr>
          <w:rFonts w:ascii="Times New Roman" w:hAnsi="Times New Roman" w:cs="Times New Roman"/>
          <w:bCs/>
          <w:sz w:val="28"/>
          <w:szCs w:val="28"/>
          <w:lang w:val="uk-UA"/>
        </w:rPr>
      </w:pPr>
      <w:r w:rsidRPr="003C144F">
        <w:rPr>
          <w:rFonts w:ascii="Times New Roman" w:hAnsi="Times New Roman" w:cs="Times New Roman"/>
          <w:bCs/>
          <w:sz w:val="28"/>
          <w:szCs w:val="28"/>
          <w:lang w:val="uk-UA"/>
        </w:rPr>
        <w:t>Громадські слухання проводяться в міру необхідності, але не рідше одного разу на рік з одного й того ж питання.</w:t>
      </w:r>
    </w:p>
    <w:p w:rsidR="003C144F" w:rsidRPr="003C144F" w:rsidRDefault="003C144F" w:rsidP="003C144F">
      <w:pPr>
        <w:pStyle w:val="a3"/>
        <w:suppressLineNumbers/>
        <w:tabs>
          <w:tab w:val="left" w:pos="993"/>
        </w:tabs>
        <w:spacing w:after="0" w:line="240" w:lineRule="auto"/>
        <w:ind w:left="709"/>
        <w:jc w:val="both"/>
        <w:rPr>
          <w:rFonts w:ascii="Times New Roman" w:hAnsi="Times New Roman" w:cs="Times New Roman"/>
          <w:bCs/>
          <w:sz w:val="12"/>
          <w:szCs w:val="28"/>
          <w:lang w:val="uk-UA"/>
        </w:rPr>
      </w:pPr>
    </w:p>
    <w:p w:rsidR="000B776E" w:rsidRPr="003C144F" w:rsidRDefault="000B776E" w:rsidP="003C144F">
      <w:pPr>
        <w:pStyle w:val="a3"/>
        <w:numPr>
          <w:ilvl w:val="0"/>
          <w:numId w:val="1"/>
        </w:numPr>
        <w:suppressLineNumbers/>
        <w:tabs>
          <w:tab w:val="left" w:pos="993"/>
        </w:tabs>
        <w:spacing w:line="240" w:lineRule="auto"/>
        <w:ind w:left="0" w:firstLine="709"/>
        <w:jc w:val="both"/>
        <w:rPr>
          <w:rFonts w:ascii="Times New Roman" w:hAnsi="Times New Roman" w:cs="Times New Roman"/>
          <w:bCs/>
          <w:sz w:val="28"/>
          <w:szCs w:val="28"/>
          <w:lang w:val="uk-UA"/>
        </w:rPr>
      </w:pPr>
      <w:r w:rsidRPr="003C144F">
        <w:rPr>
          <w:rFonts w:ascii="Times New Roman" w:eastAsia="Times New Roman" w:hAnsi="Times New Roman" w:cs="Times New Roman"/>
          <w:bCs/>
          <w:sz w:val="28"/>
          <w:szCs w:val="28"/>
          <w:lang w:val="uk-UA" w:eastAsia="ru-RU"/>
        </w:rPr>
        <w:t>Предмет громадських слухань</w:t>
      </w:r>
      <w:r w:rsidR="003C144F">
        <w:rPr>
          <w:rFonts w:ascii="Times New Roman" w:eastAsia="Times New Roman" w:hAnsi="Times New Roman" w:cs="Times New Roman"/>
          <w:bCs/>
          <w:sz w:val="28"/>
          <w:szCs w:val="28"/>
          <w:lang w:val="uk-UA" w:eastAsia="ru-RU"/>
        </w:rPr>
        <w:t>.</w:t>
      </w:r>
    </w:p>
    <w:p w:rsidR="000B776E" w:rsidRPr="000B776E" w:rsidRDefault="000B776E" w:rsidP="003C144F">
      <w:pPr>
        <w:pStyle w:val="HTML"/>
        <w:tabs>
          <w:tab w:val="left" w:pos="993"/>
          <w:tab w:val="left" w:pos="1276"/>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1)</w:t>
      </w:r>
      <w:r w:rsidRPr="000B776E">
        <w:rPr>
          <w:rFonts w:ascii="Times New Roman" w:hAnsi="Times New Roman" w:cs="Times New Roman"/>
          <w:bCs/>
          <w:sz w:val="28"/>
          <w:szCs w:val="28"/>
          <w:lang w:val="uk-UA"/>
        </w:rPr>
        <w:tab/>
        <w:t>Предметом обговорення на громадських слуханнях можуть бути будь-які питання місцевого значення, зокрема:</w:t>
      </w:r>
    </w:p>
    <w:p w:rsidR="000B776E" w:rsidRPr="000B776E" w:rsidRDefault="000B776E" w:rsidP="003C144F">
      <w:pPr>
        <w:pStyle w:val="HTML"/>
        <w:numPr>
          <w:ilvl w:val="0"/>
          <w:numId w:val="8"/>
        </w:numPr>
        <w:tabs>
          <w:tab w:val="clear" w:pos="1832"/>
          <w:tab w:val="left" w:pos="993"/>
          <w:tab w:val="left" w:pos="1276"/>
          <w:tab w:val="left" w:pos="1701"/>
        </w:tabs>
        <w:spacing w:after="120"/>
        <w:ind w:left="0" w:firstLine="709"/>
        <w:jc w:val="both"/>
        <w:rPr>
          <w:rFonts w:ascii="Times New Roman" w:hAnsi="Times New Roman" w:cs="Times New Roman"/>
          <w:bCs/>
          <w:sz w:val="28"/>
          <w:szCs w:val="28"/>
          <w:lang w:val="uk-UA"/>
        </w:rPr>
      </w:pPr>
      <w:proofErr w:type="spellStart"/>
      <w:r w:rsidRPr="000B776E">
        <w:rPr>
          <w:rFonts w:ascii="Times New Roman" w:hAnsi="Times New Roman" w:cs="Times New Roman"/>
          <w:bCs/>
          <w:sz w:val="28"/>
          <w:szCs w:val="28"/>
          <w:lang w:val="uk-UA"/>
        </w:rPr>
        <w:t>проєкти</w:t>
      </w:r>
      <w:proofErr w:type="spellEnd"/>
      <w:r w:rsidRPr="000B776E">
        <w:rPr>
          <w:rFonts w:ascii="Times New Roman" w:hAnsi="Times New Roman" w:cs="Times New Roman"/>
          <w:bCs/>
          <w:sz w:val="28"/>
          <w:szCs w:val="28"/>
          <w:lang w:val="uk-UA"/>
        </w:rPr>
        <w:t xml:space="preserve"> актів Ради, виконавчих органів Ради, селищного голови;</w:t>
      </w:r>
    </w:p>
    <w:p w:rsidR="000B776E" w:rsidRPr="000B776E" w:rsidRDefault="000B776E" w:rsidP="003C144F">
      <w:pPr>
        <w:pStyle w:val="HTML"/>
        <w:numPr>
          <w:ilvl w:val="0"/>
          <w:numId w:val="8"/>
        </w:numPr>
        <w:tabs>
          <w:tab w:val="clear" w:pos="1832"/>
          <w:tab w:val="left" w:pos="993"/>
          <w:tab w:val="left" w:pos="1276"/>
          <w:tab w:val="left" w:pos="1701"/>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цільові програми та їх виконання в територіальній громаді;</w:t>
      </w:r>
    </w:p>
    <w:p w:rsidR="000B776E" w:rsidRPr="000B776E" w:rsidRDefault="000B776E" w:rsidP="003C144F">
      <w:pPr>
        <w:pStyle w:val="HTML"/>
        <w:numPr>
          <w:ilvl w:val="0"/>
          <w:numId w:val="8"/>
        </w:numPr>
        <w:tabs>
          <w:tab w:val="clear" w:pos="1832"/>
          <w:tab w:val="left" w:pos="993"/>
          <w:tab w:val="left" w:pos="1276"/>
          <w:tab w:val="left" w:pos="1701"/>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звіти, доповіді чи інформація про роботу селищного голови, депутатів, </w:t>
      </w:r>
      <w:proofErr w:type="spellStart"/>
      <w:r w:rsidRPr="000B776E">
        <w:rPr>
          <w:rFonts w:ascii="Times New Roman" w:hAnsi="Times New Roman" w:cs="Times New Roman"/>
          <w:bCs/>
          <w:sz w:val="28"/>
          <w:szCs w:val="28"/>
          <w:lang w:val="uk-UA"/>
        </w:rPr>
        <w:t>старост</w:t>
      </w:r>
      <w:proofErr w:type="spellEnd"/>
      <w:r w:rsidRPr="000B776E">
        <w:rPr>
          <w:rFonts w:ascii="Times New Roman" w:hAnsi="Times New Roman" w:cs="Times New Roman"/>
          <w:bCs/>
          <w:sz w:val="28"/>
          <w:szCs w:val="28"/>
          <w:lang w:val="uk-UA"/>
        </w:rPr>
        <w:t>, Ради та її виконавчих органів, секретаря Ради, керівників виконавчих органів Ради</w:t>
      </w:r>
      <w:r w:rsidR="001B3003">
        <w:rPr>
          <w:rFonts w:ascii="Times New Roman" w:hAnsi="Times New Roman" w:cs="Times New Roman"/>
          <w:bCs/>
          <w:sz w:val="28"/>
          <w:szCs w:val="28"/>
          <w:lang w:val="uk-UA"/>
        </w:rPr>
        <w:t>,</w:t>
      </w:r>
      <w:r w:rsidRPr="000B776E">
        <w:rPr>
          <w:rFonts w:ascii="Times New Roman" w:hAnsi="Times New Roman" w:cs="Times New Roman"/>
          <w:bCs/>
          <w:sz w:val="28"/>
          <w:szCs w:val="28"/>
          <w:lang w:val="uk-UA"/>
        </w:rPr>
        <w:t xml:space="preserve"> інших посадових осіб місцевого самоврядування і юридичних осіб, що перебувають у комунальній власності територіальної громади;</w:t>
      </w:r>
    </w:p>
    <w:p w:rsidR="000B776E" w:rsidRPr="000B776E" w:rsidRDefault="000B776E" w:rsidP="003C144F">
      <w:pPr>
        <w:pStyle w:val="HTML"/>
        <w:numPr>
          <w:ilvl w:val="0"/>
          <w:numId w:val="8"/>
        </w:numPr>
        <w:tabs>
          <w:tab w:val="clear" w:pos="1832"/>
          <w:tab w:val="left" w:pos="993"/>
          <w:tab w:val="left" w:pos="1276"/>
          <w:tab w:val="left" w:pos="1701"/>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внесення пропозицій щодо притягнення до відповідальності депутатів Ради й посадових осіб місцевого самоврядування;</w:t>
      </w:r>
    </w:p>
    <w:p w:rsidR="000B776E" w:rsidRPr="000B776E" w:rsidRDefault="000B776E" w:rsidP="003C144F">
      <w:pPr>
        <w:pStyle w:val="HTML"/>
        <w:numPr>
          <w:ilvl w:val="0"/>
          <w:numId w:val="8"/>
        </w:numPr>
        <w:tabs>
          <w:tab w:val="clear" w:pos="1832"/>
          <w:tab w:val="left" w:pos="993"/>
          <w:tab w:val="left" w:pos="1276"/>
          <w:tab w:val="left" w:pos="1701"/>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інформація про розв’язання окремих питань, які зачіпають інтереси всіх жителів територіальної громади або її окремих частин;</w:t>
      </w:r>
    </w:p>
    <w:p w:rsidR="000B776E" w:rsidRPr="000B776E" w:rsidRDefault="000B776E" w:rsidP="003C144F">
      <w:pPr>
        <w:pStyle w:val="a3"/>
        <w:numPr>
          <w:ilvl w:val="2"/>
          <w:numId w:val="6"/>
        </w:numPr>
        <w:tabs>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eastAsia="Times New Roman" w:hAnsi="Times New Roman" w:cs="Times New Roman"/>
          <w:bCs/>
          <w:sz w:val="28"/>
          <w:szCs w:val="28"/>
          <w:lang w:val="uk-UA" w:eastAsia="ru-RU"/>
        </w:rPr>
        <w:t xml:space="preserve">Проведення громадських слухань є обов’язковим перед прийняттям органами та посадовими особами місцевого самоврядування територіальної громади рішень про: </w:t>
      </w:r>
    </w:p>
    <w:p w:rsidR="000B776E" w:rsidRPr="000B776E" w:rsidRDefault="000B776E" w:rsidP="003C144F">
      <w:pPr>
        <w:pStyle w:val="HTML"/>
        <w:numPr>
          <w:ilvl w:val="0"/>
          <w:numId w:val="8"/>
        </w:numPr>
        <w:tabs>
          <w:tab w:val="left" w:pos="993"/>
          <w:tab w:val="left" w:pos="1276"/>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затвердження, внесення змін або доповнень до Статуту територіальної громади;</w:t>
      </w:r>
    </w:p>
    <w:p w:rsidR="000B776E" w:rsidRPr="000B776E" w:rsidRDefault="000B776E" w:rsidP="003C144F">
      <w:pPr>
        <w:pStyle w:val="HTML"/>
        <w:numPr>
          <w:ilvl w:val="0"/>
          <w:numId w:val="8"/>
        </w:numPr>
        <w:tabs>
          <w:tab w:val="left" w:pos="993"/>
          <w:tab w:val="left" w:pos="1276"/>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затвердження проєктів програмних документів (концепцій, програм, стратегій, планів), </w:t>
      </w:r>
      <w:proofErr w:type="spellStart"/>
      <w:r w:rsidRPr="000B776E">
        <w:rPr>
          <w:rFonts w:ascii="Times New Roman" w:hAnsi="Times New Roman" w:cs="Times New Roman"/>
          <w:sz w:val="28"/>
          <w:szCs w:val="28"/>
          <w:shd w:val="clear" w:color="auto" w:fill="FFFFFF"/>
        </w:rPr>
        <w:t>крім</w:t>
      </w:r>
      <w:proofErr w:type="spellEnd"/>
      <w:r w:rsidRPr="000B776E">
        <w:rPr>
          <w:rFonts w:ascii="Times New Roman" w:hAnsi="Times New Roman" w:cs="Times New Roman"/>
          <w:sz w:val="28"/>
          <w:szCs w:val="28"/>
          <w:shd w:val="clear" w:color="auto" w:fill="FFFFFF"/>
        </w:rPr>
        <w:t xml:space="preserve"> </w:t>
      </w:r>
      <w:proofErr w:type="spellStart"/>
      <w:r w:rsidRPr="000B776E">
        <w:rPr>
          <w:rFonts w:ascii="Times New Roman" w:hAnsi="Times New Roman" w:cs="Times New Roman"/>
          <w:sz w:val="28"/>
          <w:szCs w:val="28"/>
          <w:shd w:val="clear" w:color="auto" w:fill="FFFFFF"/>
        </w:rPr>
        <w:t>стратегічного</w:t>
      </w:r>
      <w:proofErr w:type="spellEnd"/>
      <w:r w:rsidRPr="000B776E">
        <w:rPr>
          <w:rFonts w:ascii="Times New Roman" w:hAnsi="Times New Roman" w:cs="Times New Roman"/>
          <w:sz w:val="28"/>
          <w:szCs w:val="28"/>
          <w:shd w:val="clear" w:color="auto" w:fill="FFFFFF"/>
        </w:rPr>
        <w:t xml:space="preserve"> плану </w:t>
      </w:r>
      <w:proofErr w:type="spellStart"/>
      <w:r w:rsidRPr="000B776E">
        <w:rPr>
          <w:rFonts w:ascii="Times New Roman" w:hAnsi="Times New Roman" w:cs="Times New Roman"/>
          <w:sz w:val="28"/>
          <w:szCs w:val="28"/>
          <w:shd w:val="clear" w:color="auto" w:fill="FFFFFF"/>
        </w:rPr>
        <w:t>розвитку</w:t>
      </w:r>
      <w:proofErr w:type="spellEnd"/>
      <w:r w:rsidRPr="000B776E">
        <w:rPr>
          <w:rFonts w:ascii="Times New Roman" w:hAnsi="Times New Roman" w:cs="Times New Roman"/>
          <w:sz w:val="28"/>
          <w:szCs w:val="28"/>
          <w:shd w:val="clear" w:color="auto" w:fill="FFFFFF"/>
        </w:rPr>
        <w:t xml:space="preserve"> </w:t>
      </w:r>
      <w:proofErr w:type="spellStart"/>
      <w:r w:rsidRPr="000B776E">
        <w:rPr>
          <w:rFonts w:ascii="Times New Roman" w:hAnsi="Times New Roman" w:cs="Times New Roman"/>
          <w:sz w:val="28"/>
          <w:szCs w:val="28"/>
          <w:shd w:val="clear" w:color="auto" w:fill="FFFFFF"/>
        </w:rPr>
        <w:t>територіальної</w:t>
      </w:r>
      <w:proofErr w:type="spellEnd"/>
      <w:r w:rsidRPr="000B776E">
        <w:rPr>
          <w:rFonts w:ascii="Times New Roman" w:hAnsi="Times New Roman" w:cs="Times New Roman"/>
          <w:sz w:val="28"/>
          <w:szCs w:val="28"/>
          <w:shd w:val="clear" w:color="auto" w:fill="FFFFFF"/>
        </w:rPr>
        <w:t xml:space="preserve"> </w:t>
      </w:r>
      <w:proofErr w:type="spellStart"/>
      <w:r w:rsidRPr="000B776E">
        <w:rPr>
          <w:rFonts w:ascii="Times New Roman" w:hAnsi="Times New Roman" w:cs="Times New Roman"/>
          <w:sz w:val="28"/>
          <w:szCs w:val="28"/>
          <w:shd w:val="clear" w:color="auto" w:fill="FFFFFF"/>
        </w:rPr>
        <w:t>громади</w:t>
      </w:r>
      <w:proofErr w:type="spellEnd"/>
      <w:r w:rsidRPr="000B776E">
        <w:rPr>
          <w:rFonts w:ascii="Times New Roman" w:hAnsi="Times New Roman" w:cs="Times New Roman"/>
          <w:sz w:val="28"/>
          <w:szCs w:val="28"/>
          <w:shd w:val="clear" w:color="auto" w:fill="FFFFFF"/>
        </w:rPr>
        <w:t xml:space="preserve"> та </w:t>
      </w:r>
      <w:proofErr w:type="spellStart"/>
      <w:r w:rsidRPr="000B776E">
        <w:rPr>
          <w:rFonts w:ascii="Times New Roman" w:hAnsi="Times New Roman" w:cs="Times New Roman"/>
          <w:sz w:val="28"/>
          <w:szCs w:val="28"/>
          <w:shd w:val="clear" w:color="auto" w:fill="FFFFFF"/>
        </w:rPr>
        <w:t>змін</w:t>
      </w:r>
      <w:proofErr w:type="spellEnd"/>
      <w:r w:rsidRPr="000B776E">
        <w:rPr>
          <w:rFonts w:ascii="Times New Roman" w:hAnsi="Times New Roman" w:cs="Times New Roman"/>
          <w:sz w:val="28"/>
          <w:szCs w:val="28"/>
          <w:shd w:val="clear" w:color="auto" w:fill="FFFFFF"/>
        </w:rPr>
        <w:t xml:space="preserve"> до </w:t>
      </w:r>
      <w:proofErr w:type="spellStart"/>
      <w:r w:rsidRPr="000B776E">
        <w:rPr>
          <w:rFonts w:ascii="Times New Roman" w:hAnsi="Times New Roman" w:cs="Times New Roman"/>
          <w:sz w:val="28"/>
          <w:szCs w:val="28"/>
          <w:shd w:val="clear" w:color="auto" w:fill="FFFFFF"/>
        </w:rPr>
        <w:t>нього</w:t>
      </w:r>
      <w:proofErr w:type="spellEnd"/>
      <w:r w:rsidRPr="000B776E">
        <w:rPr>
          <w:rFonts w:ascii="Times New Roman" w:hAnsi="Times New Roman" w:cs="Times New Roman"/>
          <w:sz w:val="28"/>
          <w:szCs w:val="28"/>
          <w:shd w:val="clear" w:color="auto" w:fill="FFFFFF"/>
          <w:lang w:val="uk-UA"/>
        </w:rPr>
        <w:t>;</w:t>
      </w:r>
    </w:p>
    <w:p w:rsidR="000B776E" w:rsidRPr="000B776E" w:rsidRDefault="000B776E" w:rsidP="003C144F">
      <w:pPr>
        <w:pStyle w:val="HTML"/>
        <w:numPr>
          <w:ilvl w:val="0"/>
          <w:numId w:val="8"/>
        </w:numPr>
        <w:tabs>
          <w:tab w:val="left" w:pos="993"/>
          <w:tab w:val="left" w:pos="1276"/>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затвердження рішення про </w:t>
      </w:r>
      <w:proofErr w:type="spellStart"/>
      <w:r w:rsidRPr="000B776E">
        <w:rPr>
          <w:rFonts w:ascii="Times New Roman" w:hAnsi="Times New Roman" w:cs="Times New Roman"/>
          <w:bCs/>
          <w:sz w:val="28"/>
          <w:szCs w:val="28"/>
          <w:lang w:val="uk-UA"/>
        </w:rPr>
        <w:t>проєкт</w:t>
      </w:r>
      <w:proofErr w:type="spellEnd"/>
      <w:r w:rsidRPr="000B776E">
        <w:rPr>
          <w:rFonts w:ascii="Times New Roman" w:hAnsi="Times New Roman" w:cs="Times New Roman"/>
          <w:bCs/>
          <w:sz w:val="28"/>
          <w:szCs w:val="28"/>
          <w:lang w:val="uk-UA"/>
        </w:rPr>
        <w:t xml:space="preserve"> бюджету </w:t>
      </w:r>
      <w:r w:rsidR="001610BD">
        <w:rPr>
          <w:rFonts w:ascii="Times New Roman" w:hAnsi="Times New Roman" w:cs="Times New Roman"/>
          <w:bCs/>
          <w:sz w:val="28"/>
          <w:szCs w:val="28"/>
          <w:lang w:val="uk-UA"/>
        </w:rPr>
        <w:t>територіальної громади</w:t>
      </w:r>
      <w:r w:rsidRPr="000B776E">
        <w:rPr>
          <w:rFonts w:ascii="Times New Roman" w:hAnsi="Times New Roman" w:cs="Times New Roman"/>
          <w:bCs/>
          <w:sz w:val="28"/>
          <w:szCs w:val="28"/>
          <w:lang w:val="uk-UA"/>
        </w:rPr>
        <w:t>;</w:t>
      </w:r>
    </w:p>
    <w:p w:rsidR="000B776E" w:rsidRPr="000B776E" w:rsidRDefault="000B776E" w:rsidP="003C144F">
      <w:pPr>
        <w:pStyle w:val="HTML"/>
        <w:numPr>
          <w:ilvl w:val="0"/>
          <w:numId w:val="8"/>
        </w:numPr>
        <w:tabs>
          <w:tab w:val="left" w:pos="993"/>
          <w:tab w:val="left" w:pos="1276"/>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планування розвитку територіальної громади;</w:t>
      </w:r>
    </w:p>
    <w:p w:rsidR="000B776E" w:rsidRPr="000B776E" w:rsidRDefault="000B776E" w:rsidP="003C144F">
      <w:pPr>
        <w:pStyle w:val="HTML"/>
        <w:numPr>
          <w:ilvl w:val="0"/>
          <w:numId w:val="8"/>
        </w:numPr>
        <w:tabs>
          <w:tab w:val="left" w:pos="993"/>
          <w:tab w:val="left" w:pos="1276"/>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діяльності, яка справляє або може справити негативний вплив на стан довкілля, епідеміологічне благополуччя населення Іванківської селищної територіальної громади;</w:t>
      </w:r>
    </w:p>
    <w:p w:rsidR="000B776E" w:rsidRPr="000B776E" w:rsidRDefault="000B776E" w:rsidP="003C144F">
      <w:pPr>
        <w:pStyle w:val="HTML"/>
        <w:numPr>
          <w:ilvl w:val="0"/>
          <w:numId w:val="8"/>
        </w:numPr>
        <w:tabs>
          <w:tab w:val="left" w:pos="993"/>
          <w:tab w:val="left" w:pos="1276"/>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у інших випадках, визначених законодавством України або рішеннями Ради.</w:t>
      </w:r>
    </w:p>
    <w:p w:rsidR="000B776E" w:rsidRPr="000B776E" w:rsidRDefault="000B776E" w:rsidP="002C736F">
      <w:pPr>
        <w:pStyle w:val="HTML"/>
        <w:numPr>
          <w:ilvl w:val="0"/>
          <w:numId w:val="1"/>
        </w:numPr>
        <w:tabs>
          <w:tab w:val="left" w:pos="993"/>
          <w:tab w:val="left" w:pos="1276"/>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lastRenderedPageBreak/>
        <w:t>Ініціатива селищного голови про проведення громадських слухань оформлюється відповідним розпорядженням.</w:t>
      </w:r>
    </w:p>
    <w:p w:rsidR="000B776E" w:rsidRPr="000B776E" w:rsidRDefault="000B776E" w:rsidP="000B776E">
      <w:pPr>
        <w:pStyle w:val="HTML"/>
        <w:suppressLineNumbers/>
        <w:tabs>
          <w:tab w:val="left" w:pos="993"/>
          <w:tab w:val="left" w:pos="1418"/>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Рішення про проведення громадських слухань за ініціативою Ради приймається на відповідному пленарному засіданні Ради.</w:t>
      </w:r>
    </w:p>
    <w:p w:rsidR="000B776E" w:rsidRPr="000B776E" w:rsidRDefault="000B776E" w:rsidP="000B776E">
      <w:pPr>
        <w:pStyle w:val="HTML"/>
        <w:suppressLineNumbers/>
        <w:tabs>
          <w:tab w:val="left" w:pos="993"/>
          <w:tab w:val="left" w:pos="1418"/>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Рішення про проведення громадських слухань за ініціативою виконавчого органу Ради приймається його рішенням або наказом керівника виконавчого органу Ради.</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Староста ініціює проведення громадських слухань на території (частині території) відповідного </w:t>
      </w:r>
      <w:proofErr w:type="spellStart"/>
      <w:r w:rsidRPr="000B776E">
        <w:rPr>
          <w:rFonts w:ascii="Times New Roman" w:hAnsi="Times New Roman" w:cs="Times New Roman"/>
          <w:bCs/>
          <w:sz w:val="28"/>
          <w:szCs w:val="28"/>
          <w:lang w:val="uk-UA"/>
        </w:rPr>
        <w:t>старостинського</w:t>
      </w:r>
      <w:proofErr w:type="spellEnd"/>
      <w:r w:rsidRPr="000B776E">
        <w:rPr>
          <w:rFonts w:ascii="Times New Roman" w:hAnsi="Times New Roman" w:cs="Times New Roman"/>
          <w:bCs/>
          <w:sz w:val="28"/>
          <w:szCs w:val="28"/>
          <w:lang w:val="uk-UA"/>
        </w:rPr>
        <w:t xml:space="preserve"> округу шляхом надсилання повідомлення про ініціювання громадських слухань Раді на ім’я </w:t>
      </w:r>
      <w:r w:rsidR="003C144F">
        <w:rPr>
          <w:rFonts w:ascii="Times New Roman" w:hAnsi="Times New Roman" w:cs="Times New Roman"/>
          <w:bCs/>
          <w:sz w:val="28"/>
          <w:szCs w:val="28"/>
          <w:lang w:val="uk-UA"/>
        </w:rPr>
        <w:t xml:space="preserve">селищного </w:t>
      </w:r>
      <w:r w:rsidRPr="000B776E">
        <w:rPr>
          <w:rFonts w:ascii="Times New Roman" w:hAnsi="Times New Roman" w:cs="Times New Roman"/>
          <w:bCs/>
          <w:sz w:val="28"/>
          <w:szCs w:val="28"/>
          <w:lang w:val="uk-UA"/>
        </w:rPr>
        <w:t>голови.</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Раді на ім’я селищного голови. Повідомлення підписується уповноваженою особою згідно з установчими документами ініціатора слухань.</w:t>
      </w:r>
    </w:p>
    <w:p w:rsidR="000B776E" w:rsidRPr="000B776E" w:rsidRDefault="000B776E" w:rsidP="00EA3F7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 xml:space="preserve">Ініціативна група жителів надсилає селищному голові письмове повідомлення про проведення громадських слухань </w:t>
      </w:r>
      <w:r w:rsidRPr="000B776E">
        <w:rPr>
          <w:rFonts w:ascii="Times New Roman" w:eastAsia="Times New Roman" w:hAnsi="Times New Roman" w:cs="Times New Roman"/>
          <w:kern w:val="1"/>
          <w:position w:val="-1"/>
          <w:sz w:val="28"/>
          <w:szCs w:val="28"/>
          <w:lang w:val="uk-UA" w:eastAsia="hi-IN"/>
        </w:rPr>
        <w:t>(за формою, згідно з додатком 1).</w:t>
      </w:r>
      <w:r w:rsidRPr="000B776E">
        <w:rPr>
          <w:rFonts w:ascii="Times New Roman" w:eastAsia="Times New Roman" w:hAnsi="Times New Roman" w:cs="Times New Roman"/>
          <w:color w:val="000000"/>
          <w:kern w:val="1"/>
          <w:position w:val="-1"/>
          <w:sz w:val="28"/>
          <w:szCs w:val="28"/>
          <w:lang w:val="uk-UA" w:eastAsia="hi-IN"/>
        </w:rPr>
        <w:t xml:space="preserve"> Повідомлення підписується всіма учасниками організаційної групи жителів із зазначенням: </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1) прізвища, власного імені (усіх власних імен) та по батькові (за наявності);</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bookmarkStart w:id="3" w:name="_heading=h.joq2224a9t0e" w:colFirst="0" w:colLast="0"/>
      <w:bookmarkEnd w:id="3"/>
      <w:r w:rsidRPr="000B776E">
        <w:rPr>
          <w:rFonts w:ascii="Times New Roman" w:eastAsia="Times New Roman" w:hAnsi="Times New Roman" w:cs="Times New Roman"/>
          <w:color w:val="000000"/>
          <w:kern w:val="1"/>
          <w:position w:val="-1"/>
          <w:sz w:val="28"/>
          <w:szCs w:val="28"/>
          <w:lang w:val="uk-UA" w:eastAsia="hi-IN"/>
        </w:rPr>
        <w:t>2) дати народження;</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 xml:space="preserve">3) </w:t>
      </w:r>
      <w:r w:rsidRPr="000B776E">
        <w:rPr>
          <w:rFonts w:ascii="Times New Roman" w:eastAsia="Times New Roman" w:hAnsi="Times New Roman" w:cs="Times New Roman"/>
          <w:kern w:val="1"/>
          <w:position w:val="-1"/>
          <w:sz w:val="28"/>
          <w:szCs w:val="28"/>
          <w:lang w:val="uk-UA" w:eastAsia="hi-IN"/>
        </w:rPr>
        <w:t xml:space="preserve">адреси </w:t>
      </w:r>
      <w:r w:rsidRPr="000B776E">
        <w:rPr>
          <w:rFonts w:ascii="Times New Roman" w:hAnsi="Times New Roman" w:cs="Times New Roman"/>
          <w:kern w:val="1"/>
          <w:position w:val="-1"/>
          <w:sz w:val="28"/>
          <w:szCs w:val="28"/>
          <w:shd w:val="clear" w:color="auto" w:fill="FFFFFF"/>
          <w:lang w:val="uk-UA" w:eastAsia="hi-IN"/>
        </w:rPr>
        <w:t>задекларованого або зареєстрованого місця проживання на території територіальної громади або фактичного місця проживання/перебування, яке підтверджується довідкою про взяття на облік внутрішньо переміщеної особи</w:t>
      </w:r>
      <w:r w:rsidRPr="000B776E">
        <w:rPr>
          <w:rFonts w:ascii="Times New Roman" w:eastAsia="Times New Roman" w:hAnsi="Times New Roman" w:cs="Times New Roman"/>
          <w:kern w:val="1"/>
          <w:position w:val="-1"/>
          <w:sz w:val="28"/>
          <w:szCs w:val="28"/>
          <w:lang w:val="uk-UA" w:eastAsia="hi-IN"/>
        </w:rPr>
        <w:t>;</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4) серії (за наявності) та номера документа (документів), що посвідчує (посвідчують) особу, підтверджує (підтверджують) громадянство України та місце реєстрації/проживання (перебування) особи;</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5) номерів контактних телефонів, адреси електронної пошти.</w:t>
      </w:r>
    </w:p>
    <w:p w:rsidR="000B776E" w:rsidRPr="000B776E" w:rsidRDefault="000B776E" w:rsidP="00EA3F7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У повідомленні повинна міститись інформація про дату, час і місце громадських слухань, територія, на якій проводяться громадські слухання, питання, що виносяться на розгляд, та перелік запрошених осіб.</w:t>
      </w:r>
    </w:p>
    <w:p w:rsidR="000B776E" w:rsidRPr="000B776E" w:rsidRDefault="000B776E" w:rsidP="00EA3F7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hAnsi="Times New Roman" w:cs="Times New Roman"/>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До повідомлення додається список жителів громади (</w:t>
      </w:r>
      <w:r w:rsidRPr="00877E93">
        <w:rPr>
          <w:rFonts w:ascii="Times New Roman" w:eastAsia="Times New Roman" w:hAnsi="Times New Roman" w:cs="Times New Roman"/>
          <w:color w:val="000000"/>
          <w:kern w:val="1"/>
          <w:position w:val="-1"/>
          <w:sz w:val="28"/>
          <w:szCs w:val="28"/>
          <w:lang w:val="uk-UA" w:eastAsia="hi-IN"/>
        </w:rPr>
        <w:t>підписний лист за формою, згідно з додатком 2)</w:t>
      </w:r>
      <w:r w:rsidRPr="000B776E">
        <w:rPr>
          <w:rFonts w:ascii="Times New Roman" w:eastAsia="Times New Roman" w:hAnsi="Times New Roman" w:cs="Times New Roman"/>
          <w:color w:val="000000"/>
          <w:kern w:val="1"/>
          <w:position w:val="-1"/>
          <w:sz w:val="28"/>
          <w:szCs w:val="28"/>
          <w:lang w:val="uk-UA" w:eastAsia="hi-IN"/>
        </w:rPr>
        <w:t xml:space="preserve"> з кількістю осіб, передбаченою </w:t>
      </w:r>
      <w:r w:rsidRPr="00877E93">
        <w:rPr>
          <w:rFonts w:ascii="Times New Roman" w:eastAsia="Times New Roman" w:hAnsi="Times New Roman" w:cs="Times New Roman"/>
          <w:color w:val="000000"/>
          <w:kern w:val="1"/>
          <w:position w:val="-1"/>
          <w:sz w:val="28"/>
          <w:szCs w:val="28"/>
          <w:lang w:val="uk-UA" w:eastAsia="hi-IN"/>
        </w:rPr>
        <w:t xml:space="preserve">у </w:t>
      </w:r>
      <w:r w:rsidR="00877E93" w:rsidRPr="00877E93">
        <w:rPr>
          <w:rFonts w:ascii="Times New Roman" w:eastAsia="Times New Roman" w:hAnsi="Times New Roman" w:cs="Times New Roman"/>
          <w:color w:val="000000"/>
          <w:kern w:val="1"/>
          <w:position w:val="-1"/>
          <w:sz w:val="28"/>
          <w:szCs w:val="28"/>
          <w:lang w:val="uk-UA" w:eastAsia="hi-IN"/>
        </w:rPr>
        <w:t>абзаці 3 пункту</w:t>
      </w:r>
      <w:r w:rsidRPr="00877E93">
        <w:rPr>
          <w:rFonts w:ascii="Times New Roman" w:eastAsia="Times New Roman" w:hAnsi="Times New Roman" w:cs="Times New Roman"/>
          <w:color w:val="000000"/>
          <w:kern w:val="1"/>
          <w:position w:val="-1"/>
          <w:sz w:val="28"/>
          <w:szCs w:val="28"/>
          <w:lang w:val="uk-UA" w:eastAsia="hi-IN"/>
        </w:rPr>
        <w:t xml:space="preserve"> </w:t>
      </w:r>
      <w:r w:rsidR="00877E93" w:rsidRPr="00877E93">
        <w:rPr>
          <w:rFonts w:ascii="Times New Roman" w:eastAsia="Times New Roman" w:hAnsi="Times New Roman" w:cs="Times New Roman"/>
          <w:color w:val="000000"/>
          <w:kern w:val="1"/>
          <w:position w:val="-1"/>
          <w:sz w:val="28"/>
          <w:szCs w:val="28"/>
          <w:lang w:val="uk-UA" w:eastAsia="hi-IN"/>
        </w:rPr>
        <w:t>4</w:t>
      </w:r>
      <w:r w:rsidRPr="00877E93">
        <w:rPr>
          <w:rFonts w:ascii="Times New Roman" w:eastAsia="Times New Roman" w:hAnsi="Times New Roman" w:cs="Times New Roman"/>
          <w:color w:val="000000"/>
          <w:kern w:val="1"/>
          <w:position w:val="-1"/>
          <w:sz w:val="28"/>
          <w:szCs w:val="28"/>
          <w:lang w:val="uk-UA" w:eastAsia="hi-IN"/>
        </w:rPr>
        <w:t xml:space="preserve"> цього</w:t>
      </w:r>
      <w:r w:rsidRPr="000B776E">
        <w:rPr>
          <w:rFonts w:ascii="Times New Roman" w:eastAsia="Times New Roman" w:hAnsi="Times New Roman" w:cs="Times New Roman"/>
          <w:color w:val="000000"/>
          <w:kern w:val="1"/>
          <w:position w:val="-1"/>
          <w:sz w:val="28"/>
          <w:szCs w:val="28"/>
          <w:lang w:val="uk-UA" w:eastAsia="hi-IN"/>
        </w:rPr>
        <w:t xml:space="preserve"> Положення, які підтримали звернення ініціативної групи.</w:t>
      </w:r>
      <w:r w:rsidRPr="000B776E">
        <w:rPr>
          <w:rFonts w:ascii="Times New Roman" w:hAnsi="Times New Roman" w:cs="Times New Roman"/>
          <w:kern w:val="1"/>
          <w:position w:val="-1"/>
          <w:sz w:val="28"/>
          <w:szCs w:val="28"/>
          <w:lang w:val="uk-UA" w:eastAsia="hi-IN"/>
        </w:rPr>
        <w:t xml:space="preserve"> Список жителів, які підтримали звернення ініціативної групи, має містити таку інформацію:</w:t>
      </w:r>
    </w:p>
    <w:p w:rsidR="000B776E" w:rsidRPr="000B776E" w:rsidRDefault="00877E93"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Pr>
          <w:rFonts w:ascii="Times New Roman" w:eastAsia="Times New Roman" w:hAnsi="Times New Roman" w:cs="Times New Roman"/>
          <w:color w:val="000000"/>
          <w:kern w:val="1"/>
          <w:position w:val="-1"/>
          <w:sz w:val="28"/>
          <w:szCs w:val="28"/>
          <w:lang w:val="uk-UA" w:eastAsia="hi-IN"/>
        </w:rPr>
        <w:t>1) прізвище, власне ім’я (усі власні</w:t>
      </w:r>
      <w:r w:rsidR="000B776E" w:rsidRPr="000B776E">
        <w:rPr>
          <w:rFonts w:ascii="Times New Roman" w:eastAsia="Times New Roman" w:hAnsi="Times New Roman" w:cs="Times New Roman"/>
          <w:color w:val="000000"/>
          <w:kern w:val="1"/>
          <w:position w:val="-1"/>
          <w:sz w:val="28"/>
          <w:szCs w:val="28"/>
          <w:lang w:val="uk-UA" w:eastAsia="hi-IN"/>
        </w:rPr>
        <w:t xml:space="preserve"> імен</w:t>
      </w:r>
      <w:r>
        <w:rPr>
          <w:rFonts w:ascii="Times New Roman" w:eastAsia="Times New Roman" w:hAnsi="Times New Roman" w:cs="Times New Roman"/>
          <w:color w:val="000000"/>
          <w:kern w:val="1"/>
          <w:position w:val="-1"/>
          <w:sz w:val="28"/>
          <w:szCs w:val="28"/>
          <w:lang w:val="uk-UA" w:eastAsia="hi-IN"/>
        </w:rPr>
        <w:t>а</w:t>
      </w:r>
      <w:r w:rsidR="000B776E" w:rsidRPr="000B776E">
        <w:rPr>
          <w:rFonts w:ascii="Times New Roman" w:eastAsia="Times New Roman" w:hAnsi="Times New Roman" w:cs="Times New Roman"/>
          <w:color w:val="000000"/>
          <w:kern w:val="1"/>
          <w:position w:val="-1"/>
          <w:sz w:val="28"/>
          <w:szCs w:val="28"/>
          <w:lang w:val="uk-UA" w:eastAsia="hi-IN"/>
        </w:rPr>
        <w:t>) та по батькові (за наявності);</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lastRenderedPageBreak/>
        <w:t>2) дата народження;</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 xml:space="preserve">3) </w:t>
      </w:r>
      <w:r w:rsidRPr="000B776E">
        <w:rPr>
          <w:rFonts w:ascii="Times New Roman" w:eastAsia="Times New Roman" w:hAnsi="Times New Roman" w:cs="Times New Roman"/>
          <w:kern w:val="1"/>
          <w:position w:val="-1"/>
          <w:sz w:val="28"/>
          <w:szCs w:val="28"/>
          <w:lang w:val="uk-UA" w:eastAsia="hi-IN"/>
        </w:rPr>
        <w:t xml:space="preserve">адреса </w:t>
      </w:r>
      <w:r w:rsidRPr="000B776E">
        <w:rPr>
          <w:rFonts w:ascii="Times New Roman" w:hAnsi="Times New Roman" w:cs="Times New Roman"/>
          <w:kern w:val="1"/>
          <w:position w:val="-1"/>
          <w:sz w:val="28"/>
          <w:szCs w:val="28"/>
          <w:shd w:val="clear" w:color="auto" w:fill="FFFFFF"/>
          <w:lang w:val="uk-UA" w:eastAsia="hi-IN"/>
        </w:rPr>
        <w:t>задекларованого або зареєстрованого місця проживання на території територіальної громади або фактичного місця проживання/перебування, яке підтверджується довідкою про взяття на облік внутрішньо переміщеної особи</w:t>
      </w:r>
      <w:r w:rsidRPr="000B776E">
        <w:rPr>
          <w:rFonts w:ascii="Times New Roman" w:eastAsia="Times New Roman" w:hAnsi="Times New Roman" w:cs="Times New Roman"/>
          <w:kern w:val="1"/>
          <w:position w:val="-1"/>
          <w:sz w:val="28"/>
          <w:szCs w:val="28"/>
          <w:lang w:val="uk-UA" w:eastAsia="hi-IN"/>
        </w:rPr>
        <w:t>;</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4) серія (за наявності) та номер документа (документів), що посвідчує (посвідчують) особу, підтверджує (підтверджують) громадянство України та місце реєстрації/проживання (перебування) особи;</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5) номер контактного телефону;</w:t>
      </w:r>
    </w:p>
    <w:p w:rsidR="000B776E" w:rsidRPr="000B776E" w:rsidRDefault="000B776E" w:rsidP="000E1B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253" w:firstLine="708"/>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6) дата проставлення підпису.</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Усі фізичні особи, які входять до ініціативної групи, надають згоду на обробку наданих ними персональних даних у межах та спосіб, необхідний для організації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повідомлення або додатку до повідомлення про проведення громадських слухань. Ініціатор (ініціатори) громадських слухань несе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rsidR="000B776E" w:rsidRPr="000B776E" w:rsidRDefault="000B776E" w:rsidP="002C736F">
      <w:pPr>
        <w:pStyle w:val="HTML"/>
        <w:numPr>
          <w:ilvl w:val="0"/>
          <w:numId w:val="1"/>
        </w:numPr>
        <w:tabs>
          <w:tab w:val="left" w:pos="1276"/>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У розпорядженні селищного голови, рішенні Ради, повідомленні інших суб’єктів про ініціювання громадських слухань вказується:</w:t>
      </w:r>
    </w:p>
    <w:p w:rsidR="000B776E" w:rsidRPr="000B776E" w:rsidRDefault="000B776E" w:rsidP="000E1B6E">
      <w:pPr>
        <w:pStyle w:val="HTML"/>
        <w:numPr>
          <w:ilvl w:val="1"/>
          <w:numId w:val="1"/>
        </w:numPr>
        <w:tabs>
          <w:tab w:val="clear" w:pos="1832"/>
          <w:tab w:val="left" w:pos="0"/>
          <w:tab w:val="left" w:pos="993"/>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 найменування особи, яка є ініціатором громадських слухань (із з</w:t>
      </w:r>
      <w:r w:rsidR="00EA3F7E">
        <w:rPr>
          <w:rFonts w:ascii="Times New Roman" w:hAnsi="Times New Roman" w:cs="Times New Roman"/>
          <w:bCs/>
          <w:sz w:val="28"/>
          <w:szCs w:val="28"/>
          <w:lang w:val="uk-UA"/>
        </w:rPr>
        <w:t xml:space="preserve">азначенням прізвища, ім’я, по </w:t>
      </w:r>
      <w:r w:rsidRPr="000B776E">
        <w:rPr>
          <w:rFonts w:ascii="Times New Roman" w:hAnsi="Times New Roman" w:cs="Times New Roman"/>
          <w:bCs/>
          <w:sz w:val="28"/>
          <w:szCs w:val="28"/>
          <w:lang w:val="uk-UA"/>
        </w:rPr>
        <w:t xml:space="preserve">батькові та посади </w:t>
      </w:r>
      <w:r w:rsidR="00EA3F7E">
        <w:rPr>
          <w:rFonts w:ascii="Times New Roman" w:hAnsi="Times New Roman" w:cs="Times New Roman"/>
          <w:bCs/>
          <w:sz w:val="28"/>
          <w:szCs w:val="28"/>
          <w:lang w:val="uk-UA"/>
        </w:rPr>
        <w:t>–</w:t>
      </w:r>
      <w:r w:rsidRPr="000B776E">
        <w:rPr>
          <w:rFonts w:ascii="Times New Roman" w:hAnsi="Times New Roman" w:cs="Times New Roman"/>
          <w:bCs/>
          <w:sz w:val="28"/>
          <w:szCs w:val="28"/>
          <w:lang w:val="uk-UA"/>
        </w:rPr>
        <w:t xml:space="preserve"> для селищного голови або старости) або прізвищ</w:t>
      </w:r>
      <w:r w:rsidR="00EA3F7E">
        <w:rPr>
          <w:rFonts w:ascii="Times New Roman" w:hAnsi="Times New Roman" w:cs="Times New Roman"/>
          <w:bCs/>
          <w:sz w:val="28"/>
          <w:szCs w:val="28"/>
          <w:lang w:val="uk-UA"/>
        </w:rPr>
        <w:t>а</w:t>
      </w:r>
      <w:r w:rsidRPr="000B776E">
        <w:rPr>
          <w:rFonts w:ascii="Times New Roman" w:hAnsi="Times New Roman" w:cs="Times New Roman"/>
          <w:bCs/>
          <w:sz w:val="28"/>
          <w:szCs w:val="28"/>
          <w:lang w:val="uk-UA"/>
        </w:rPr>
        <w:t>, ім’я</w:t>
      </w:r>
      <w:r w:rsidR="00EA3F7E">
        <w:rPr>
          <w:rFonts w:ascii="Times New Roman" w:hAnsi="Times New Roman" w:cs="Times New Roman"/>
          <w:bCs/>
          <w:sz w:val="28"/>
          <w:szCs w:val="28"/>
          <w:lang w:val="uk-UA"/>
        </w:rPr>
        <w:t>,</w:t>
      </w:r>
      <w:r w:rsidRPr="000B776E">
        <w:rPr>
          <w:rFonts w:ascii="Times New Roman" w:hAnsi="Times New Roman" w:cs="Times New Roman"/>
          <w:bCs/>
          <w:sz w:val="28"/>
          <w:szCs w:val="28"/>
          <w:lang w:val="uk-UA"/>
        </w:rPr>
        <w:t xml:space="preserve"> по</w:t>
      </w:r>
      <w:r w:rsidR="00EA3F7E">
        <w:rPr>
          <w:rFonts w:ascii="Times New Roman" w:hAnsi="Times New Roman" w:cs="Times New Roman"/>
          <w:bCs/>
          <w:sz w:val="28"/>
          <w:szCs w:val="28"/>
          <w:lang w:val="uk-UA"/>
        </w:rPr>
        <w:t xml:space="preserve"> </w:t>
      </w:r>
      <w:r w:rsidRPr="000B776E">
        <w:rPr>
          <w:rFonts w:ascii="Times New Roman" w:hAnsi="Times New Roman" w:cs="Times New Roman"/>
          <w:bCs/>
          <w:sz w:val="28"/>
          <w:szCs w:val="28"/>
          <w:lang w:val="uk-UA"/>
        </w:rPr>
        <w:t>батькові, дат</w:t>
      </w:r>
      <w:r w:rsidR="00877E93">
        <w:rPr>
          <w:rFonts w:ascii="Times New Roman" w:hAnsi="Times New Roman" w:cs="Times New Roman"/>
          <w:bCs/>
          <w:sz w:val="28"/>
          <w:szCs w:val="28"/>
          <w:lang w:val="uk-UA"/>
        </w:rPr>
        <w:t>и</w:t>
      </w:r>
      <w:r w:rsidRPr="000B776E">
        <w:rPr>
          <w:rFonts w:ascii="Times New Roman" w:hAnsi="Times New Roman" w:cs="Times New Roman"/>
          <w:bCs/>
          <w:sz w:val="28"/>
          <w:szCs w:val="28"/>
          <w:lang w:val="uk-UA"/>
        </w:rPr>
        <w:t xml:space="preserve"> народження (для членів ініціативної групи);</w:t>
      </w:r>
    </w:p>
    <w:p w:rsidR="000B776E" w:rsidRPr="000B776E" w:rsidRDefault="000B776E" w:rsidP="000E1B6E">
      <w:pPr>
        <w:pStyle w:val="HTML"/>
        <w:numPr>
          <w:ilvl w:val="1"/>
          <w:numId w:val="1"/>
        </w:numPr>
        <w:tabs>
          <w:tab w:val="clear" w:pos="1832"/>
          <w:tab w:val="left" w:pos="0"/>
          <w:tab w:val="left" w:pos="993"/>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місцезнаходження (для органів самоорганізації населення) або місце проживання усіх членів ініціативної групи (для членів ініціативної групи);</w:t>
      </w:r>
    </w:p>
    <w:p w:rsidR="000B776E" w:rsidRPr="000B776E" w:rsidRDefault="000B776E" w:rsidP="000E1B6E">
      <w:pPr>
        <w:pStyle w:val="HTML"/>
        <w:numPr>
          <w:ilvl w:val="1"/>
          <w:numId w:val="1"/>
        </w:numPr>
        <w:tabs>
          <w:tab w:val="clear" w:pos="1832"/>
          <w:tab w:val="left" w:pos="0"/>
          <w:tab w:val="left" w:pos="993"/>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дата, час і місце проведення громадських слухань;</w:t>
      </w:r>
    </w:p>
    <w:p w:rsidR="000B776E" w:rsidRPr="000B776E" w:rsidRDefault="000B776E" w:rsidP="000E1B6E">
      <w:pPr>
        <w:pStyle w:val="HTML"/>
        <w:numPr>
          <w:ilvl w:val="1"/>
          <w:numId w:val="1"/>
        </w:numPr>
        <w:tabs>
          <w:tab w:val="clear" w:pos="1832"/>
          <w:tab w:val="left" w:pos="0"/>
          <w:tab w:val="left" w:pos="993"/>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питання, які виносяться на їх розгляд, із зазначенням чинників, які свідчать про суспільну значущість цього питання для жителів території, що охоплюється під час проведення громадських слухань;</w:t>
      </w:r>
    </w:p>
    <w:p w:rsidR="000B776E" w:rsidRPr="000B776E" w:rsidRDefault="000B776E" w:rsidP="000E1B6E">
      <w:pPr>
        <w:pStyle w:val="HTML"/>
        <w:numPr>
          <w:ilvl w:val="1"/>
          <w:numId w:val="1"/>
        </w:numPr>
        <w:tabs>
          <w:tab w:val="clear" w:pos="1832"/>
          <w:tab w:val="left" w:pos="0"/>
          <w:tab w:val="left" w:pos="993"/>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територія, на якій проводяться громадські слухання;</w:t>
      </w:r>
    </w:p>
    <w:p w:rsidR="000B776E" w:rsidRPr="000B776E" w:rsidRDefault="000B776E" w:rsidP="000E1B6E">
      <w:pPr>
        <w:pStyle w:val="HTML"/>
        <w:numPr>
          <w:ilvl w:val="1"/>
          <w:numId w:val="1"/>
        </w:numPr>
        <w:tabs>
          <w:tab w:val="clear" w:pos="1832"/>
          <w:tab w:val="left" w:pos="0"/>
          <w:tab w:val="left" w:pos="993"/>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перелік осіб, які запрошуються для виступів (доповідей) під час слухань;</w:t>
      </w:r>
    </w:p>
    <w:p w:rsidR="000B776E" w:rsidRPr="000B776E" w:rsidRDefault="000B776E" w:rsidP="000E1B6E">
      <w:pPr>
        <w:pStyle w:val="HTML"/>
        <w:numPr>
          <w:ilvl w:val="1"/>
          <w:numId w:val="1"/>
        </w:numPr>
        <w:tabs>
          <w:tab w:val="clear" w:pos="1832"/>
          <w:tab w:val="left" w:pos="0"/>
          <w:tab w:val="left" w:pos="993"/>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 номери контактних телефонів, електронних адрес та адрес для листування учасників ініціативної групи або осіб, відповідальних за організацію громадських слухань – для інших осіб, які мають право ініціювати проведення громадськ</w:t>
      </w:r>
      <w:r w:rsidR="00877E93">
        <w:rPr>
          <w:rFonts w:ascii="Times New Roman" w:hAnsi="Times New Roman" w:cs="Times New Roman"/>
          <w:bCs/>
          <w:sz w:val="28"/>
          <w:szCs w:val="28"/>
          <w:lang w:val="uk-UA"/>
        </w:rPr>
        <w:t>их</w:t>
      </w:r>
      <w:r w:rsidRPr="000B776E">
        <w:rPr>
          <w:rFonts w:ascii="Times New Roman" w:hAnsi="Times New Roman" w:cs="Times New Roman"/>
          <w:bCs/>
          <w:sz w:val="28"/>
          <w:szCs w:val="28"/>
          <w:lang w:val="uk-UA"/>
        </w:rPr>
        <w:t xml:space="preserve"> слухан</w:t>
      </w:r>
      <w:r w:rsidR="00877E93">
        <w:rPr>
          <w:rFonts w:ascii="Times New Roman" w:hAnsi="Times New Roman" w:cs="Times New Roman"/>
          <w:bCs/>
          <w:sz w:val="28"/>
          <w:szCs w:val="28"/>
          <w:lang w:val="uk-UA"/>
        </w:rPr>
        <w:t>ь</w:t>
      </w:r>
      <w:r w:rsidRPr="000B776E">
        <w:rPr>
          <w:rFonts w:ascii="Times New Roman" w:hAnsi="Times New Roman" w:cs="Times New Roman"/>
          <w:bCs/>
          <w:sz w:val="28"/>
          <w:szCs w:val="28"/>
          <w:lang w:val="uk-UA"/>
        </w:rPr>
        <w:t>;</w:t>
      </w:r>
    </w:p>
    <w:p w:rsidR="000B776E" w:rsidRPr="000B776E" w:rsidRDefault="000B776E" w:rsidP="000E1B6E">
      <w:pPr>
        <w:pStyle w:val="HTML"/>
        <w:numPr>
          <w:ilvl w:val="1"/>
          <w:numId w:val="1"/>
        </w:numPr>
        <w:tabs>
          <w:tab w:val="clear" w:pos="1832"/>
          <w:tab w:val="left" w:pos="0"/>
          <w:tab w:val="left" w:pos="993"/>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lastRenderedPageBreak/>
        <w:t xml:space="preserve">інформацію щодо потреби ініціатора громадських слухань у сприянні органу місцевого самоврядування </w:t>
      </w:r>
      <w:r w:rsidR="00877E93">
        <w:rPr>
          <w:rFonts w:ascii="Times New Roman" w:hAnsi="Times New Roman" w:cs="Times New Roman"/>
          <w:bCs/>
          <w:sz w:val="28"/>
          <w:szCs w:val="28"/>
          <w:lang w:val="uk-UA"/>
        </w:rPr>
        <w:t>в</w:t>
      </w:r>
      <w:r w:rsidRPr="000B776E">
        <w:rPr>
          <w:rFonts w:ascii="Times New Roman" w:hAnsi="Times New Roman" w:cs="Times New Roman"/>
          <w:bCs/>
          <w:sz w:val="28"/>
          <w:szCs w:val="28"/>
          <w:lang w:val="uk-UA"/>
        </w:rPr>
        <w:t xml:space="preserve"> організації цих слухань (для осіб, визначених у підпунктах 3-5 пункту </w:t>
      </w:r>
      <w:r w:rsidR="00877E93">
        <w:rPr>
          <w:rFonts w:ascii="Times New Roman" w:hAnsi="Times New Roman" w:cs="Times New Roman"/>
          <w:bCs/>
          <w:sz w:val="28"/>
          <w:szCs w:val="28"/>
          <w:lang w:val="uk-UA"/>
        </w:rPr>
        <w:t>4</w:t>
      </w:r>
      <w:r w:rsidRPr="000B776E">
        <w:rPr>
          <w:rFonts w:ascii="Times New Roman" w:hAnsi="Times New Roman" w:cs="Times New Roman"/>
          <w:bCs/>
          <w:sz w:val="28"/>
          <w:szCs w:val="28"/>
          <w:lang w:val="uk-UA"/>
        </w:rPr>
        <w:t xml:space="preserve"> цього Положення);</w:t>
      </w:r>
    </w:p>
    <w:p w:rsidR="000B776E" w:rsidRPr="000B776E" w:rsidRDefault="000B776E" w:rsidP="000E1B6E">
      <w:pPr>
        <w:pStyle w:val="HTML"/>
        <w:numPr>
          <w:ilvl w:val="1"/>
          <w:numId w:val="1"/>
        </w:numPr>
        <w:tabs>
          <w:tab w:val="clear" w:pos="1832"/>
          <w:tab w:val="left" w:pos="0"/>
          <w:tab w:val="left" w:pos="993"/>
          <w:tab w:val="left" w:pos="1418"/>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порядок доведення інформації щодо проведення громадських слухань до жителів територіальної громади (для випадків, коли громадські слухання проводяться за ініціативою с</w:t>
      </w:r>
      <w:r w:rsidR="00877E93">
        <w:rPr>
          <w:rFonts w:ascii="Times New Roman" w:hAnsi="Times New Roman" w:cs="Times New Roman"/>
          <w:bCs/>
          <w:sz w:val="28"/>
          <w:szCs w:val="28"/>
          <w:lang w:val="uk-UA"/>
        </w:rPr>
        <w:t>елищног</w:t>
      </w:r>
      <w:r w:rsidRPr="000B776E">
        <w:rPr>
          <w:rFonts w:ascii="Times New Roman" w:hAnsi="Times New Roman" w:cs="Times New Roman"/>
          <w:bCs/>
          <w:sz w:val="28"/>
          <w:szCs w:val="28"/>
          <w:lang w:val="uk-UA"/>
        </w:rPr>
        <w:t>о голови чи Ради).</w:t>
      </w:r>
    </w:p>
    <w:p w:rsidR="000B776E" w:rsidRPr="000B776E" w:rsidRDefault="000B776E" w:rsidP="000B776E">
      <w:pPr>
        <w:suppressLineNumbers/>
        <w:tabs>
          <w:tab w:val="left" w:pos="0"/>
          <w:tab w:val="left" w:pos="571"/>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До розпорядження, рішення або повідомлення про </w:t>
      </w:r>
      <w:r w:rsidR="000A6FB5" w:rsidRPr="000A6FB5">
        <w:rPr>
          <w:rFonts w:ascii="Times New Roman" w:hAnsi="Times New Roman" w:cs="Times New Roman"/>
          <w:bCs/>
          <w:sz w:val="28"/>
          <w:szCs w:val="28"/>
          <w:lang w:val="uk-UA"/>
        </w:rPr>
        <w:t>ініціювання</w:t>
      </w:r>
      <w:r w:rsidRPr="000B776E">
        <w:rPr>
          <w:rFonts w:ascii="Times New Roman" w:hAnsi="Times New Roman" w:cs="Times New Roman"/>
          <w:bCs/>
          <w:sz w:val="28"/>
          <w:szCs w:val="28"/>
          <w:lang w:val="uk-UA"/>
        </w:rPr>
        <w:t xml:space="preserve"> громадських слухань можуть додаватися інформаційно-аналітичні матеріали та/або проекти документів, що виносяться на слухання.</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Повідомлення (рішення Ради) про ініціювання громадських слухань надсилається с</w:t>
      </w:r>
      <w:r w:rsidR="002C736F">
        <w:rPr>
          <w:rFonts w:ascii="Times New Roman" w:hAnsi="Times New Roman" w:cs="Times New Roman"/>
          <w:bCs/>
          <w:sz w:val="28"/>
          <w:szCs w:val="28"/>
          <w:lang w:val="uk-UA"/>
        </w:rPr>
        <w:t>елищному</w:t>
      </w:r>
      <w:r w:rsidRPr="000B776E">
        <w:rPr>
          <w:rFonts w:ascii="Times New Roman" w:hAnsi="Times New Roman" w:cs="Times New Roman"/>
          <w:bCs/>
          <w:sz w:val="28"/>
          <w:szCs w:val="28"/>
          <w:lang w:val="uk-UA"/>
        </w:rPr>
        <w:t xml:space="preserve"> голові не пізніше, ніж за </w:t>
      </w:r>
      <w:r w:rsidRPr="00E00D3E">
        <w:rPr>
          <w:rFonts w:ascii="Times New Roman" w:hAnsi="Times New Roman" w:cs="Times New Roman"/>
          <w:bCs/>
          <w:sz w:val="28"/>
          <w:szCs w:val="28"/>
          <w:lang w:val="uk-UA"/>
        </w:rPr>
        <w:t>25</w:t>
      </w:r>
      <w:r w:rsidRPr="000B776E">
        <w:rPr>
          <w:rFonts w:ascii="Times New Roman" w:hAnsi="Times New Roman" w:cs="Times New Roman"/>
          <w:bCs/>
          <w:sz w:val="28"/>
          <w:szCs w:val="28"/>
          <w:lang w:val="uk-UA"/>
        </w:rPr>
        <w:t xml:space="preserve"> робочих днів до дня проведення громадських слухань.  </w:t>
      </w:r>
    </w:p>
    <w:p w:rsidR="002C736F" w:rsidRDefault="000B776E" w:rsidP="002C736F">
      <w:pPr>
        <w:pStyle w:val="a3"/>
        <w:numPr>
          <w:ilvl w:val="0"/>
          <w:numId w:val="1"/>
        </w:numPr>
        <w:tabs>
          <w:tab w:val="left" w:pos="1276"/>
        </w:tabs>
        <w:spacing w:after="120" w:line="240" w:lineRule="auto"/>
        <w:ind w:left="0" w:firstLine="709"/>
        <w:jc w:val="both"/>
        <w:rPr>
          <w:rFonts w:ascii="Times New Roman" w:hAnsi="Times New Roman" w:cs="Times New Roman"/>
          <w:bCs/>
          <w:sz w:val="28"/>
          <w:szCs w:val="28"/>
          <w:lang w:val="uk-UA"/>
        </w:rPr>
      </w:pPr>
      <w:bookmarkStart w:id="4" w:name="_Hlk521595071"/>
      <w:r w:rsidRPr="000B776E">
        <w:rPr>
          <w:rFonts w:ascii="Times New Roman" w:hAnsi="Times New Roman" w:cs="Times New Roman"/>
          <w:bCs/>
          <w:sz w:val="28"/>
          <w:szCs w:val="28"/>
          <w:lang w:val="uk-UA"/>
        </w:rPr>
        <w:t>Не пізніше 5 робочих днів з моменту прийняття Радою рішення або отримання повідомлення про ініціювання громадських слухань від суб’єктів ініціювання селищний голова видає розпорядження про розгляд ініціативи щодо проведення громадських слухань.</w:t>
      </w:r>
    </w:p>
    <w:p w:rsidR="002C736F" w:rsidRPr="002C736F" w:rsidRDefault="002C736F" w:rsidP="002C736F">
      <w:pPr>
        <w:pStyle w:val="a3"/>
        <w:tabs>
          <w:tab w:val="left" w:pos="993"/>
        </w:tabs>
        <w:spacing w:after="120" w:line="240" w:lineRule="auto"/>
        <w:ind w:left="709"/>
        <w:jc w:val="both"/>
        <w:rPr>
          <w:rFonts w:ascii="Times New Roman" w:hAnsi="Times New Roman" w:cs="Times New Roman"/>
          <w:bCs/>
          <w:sz w:val="12"/>
          <w:szCs w:val="28"/>
          <w:lang w:val="uk-UA"/>
        </w:rPr>
      </w:pPr>
    </w:p>
    <w:p w:rsidR="000B776E" w:rsidRDefault="000B776E" w:rsidP="002C736F">
      <w:pPr>
        <w:pStyle w:val="a3"/>
        <w:tabs>
          <w:tab w:val="left" w:pos="993"/>
        </w:tabs>
        <w:spacing w:after="120" w:line="240" w:lineRule="auto"/>
        <w:ind w:left="709"/>
        <w:jc w:val="both"/>
        <w:rPr>
          <w:rFonts w:ascii="Times New Roman" w:hAnsi="Times New Roman" w:cs="Times New Roman"/>
          <w:bCs/>
          <w:sz w:val="28"/>
          <w:szCs w:val="28"/>
          <w:lang w:val="uk-UA"/>
        </w:rPr>
      </w:pPr>
      <w:r w:rsidRPr="002C736F">
        <w:rPr>
          <w:rFonts w:ascii="Times New Roman" w:hAnsi="Times New Roman" w:cs="Times New Roman"/>
          <w:bCs/>
          <w:sz w:val="28"/>
          <w:szCs w:val="28"/>
          <w:lang w:val="uk-UA"/>
        </w:rPr>
        <w:t>Зазначеним розпорядженням може бути прийняте рішення про:</w:t>
      </w:r>
    </w:p>
    <w:p w:rsidR="002C736F" w:rsidRPr="002C736F" w:rsidRDefault="002C736F" w:rsidP="002C736F">
      <w:pPr>
        <w:pStyle w:val="a3"/>
        <w:tabs>
          <w:tab w:val="left" w:pos="993"/>
        </w:tabs>
        <w:spacing w:after="0" w:line="240" w:lineRule="auto"/>
        <w:ind w:left="709"/>
        <w:jc w:val="both"/>
        <w:rPr>
          <w:rFonts w:ascii="Times New Roman" w:hAnsi="Times New Roman" w:cs="Times New Roman"/>
          <w:bCs/>
          <w:sz w:val="12"/>
          <w:szCs w:val="28"/>
          <w:lang w:val="uk-UA"/>
        </w:rPr>
      </w:pPr>
    </w:p>
    <w:p w:rsidR="000B776E" w:rsidRDefault="000B776E" w:rsidP="000E1B6E">
      <w:pPr>
        <w:pStyle w:val="a3"/>
        <w:numPr>
          <w:ilvl w:val="1"/>
          <w:numId w:val="1"/>
        </w:numPr>
        <w:tabs>
          <w:tab w:val="left" w:pos="993"/>
        </w:tabs>
        <w:spacing w:after="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проведення громадських слухань;</w:t>
      </w:r>
    </w:p>
    <w:p w:rsidR="000E1B6E" w:rsidRPr="000E1B6E" w:rsidRDefault="000E1B6E" w:rsidP="000E1B6E">
      <w:pPr>
        <w:pStyle w:val="a3"/>
        <w:tabs>
          <w:tab w:val="left" w:pos="993"/>
        </w:tabs>
        <w:spacing w:after="0" w:line="240" w:lineRule="auto"/>
        <w:ind w:left="709"/>
        <w:jc w:val="both"/>
        <w:rPr>
          <w:rFonts w:ascii="Times New Roman" w:hAnsi="Times New Roman" w:cs="Times New Roman"/>
          <w:bCs/>
          <w:sz w:val="12"/>
          <w:szCs w:val="28"/>
          <w:lang w:val="uk-UA"/>
        </w:rPr>
      </w:pPr>
    </w:p>
    <w:p w:rsidR="000E1B6E" w:rsidRDefault="000B776E" w:rsidP="000E1B6E">
      <w:pPr>
        <w:pStyle w:val="a3"/>
        <w:numPr>
          <w:ilvl w:val="1"/>
          <w:numId w:val="1"/>
        </w:numPr>
        <w:tabs>
          <w:tab w:val="left" w:pos="993"/>
        </w:tabs>
        <w:spacing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повернення повідомлення про проведення громадських слухань ініціаторам для усунення недоліків;</w:t>
      </w:r>
    </w:p>
    <w:p w:rsidR="000E1B6E" w:rsidRPr="000E1B6E" w:rsidRDefault="000E1B6E" w:rsidP="000E1B6E">
      <w:pPr>
        <w:pStyle w:val="a3"/>
        <w:tabs>
          <w:tab w:val="left" w:pos="993"/>
        </w:tabs>
        <w:spacing w:line="240" w:lineRule="auto"/>
        <w:ind w:left="709"/>
        <w:jc w:val="both"/>
        <w:rPr>
          <w:rFonts w:ascii="Times New Roman" w:hAnsi="Times New Roman" w:cs="Times New Roman"/>
          <w:bCs/>
          <w:sz w:val="12"/>
          <w:szCs w:val="28"/>
          <w:lang w:val="uk-UA"/>
        </w:rPr>
      </w:pPr>
    </w:p>
    <w:p w:rsidR="000B776E" w:rsidRPr="000B776E" w:rsidRDefault="000B776E" w:rsidP="000E1B6E">
      <w:pPr>
        <w:pStyle w:val="a3"/>
        <w:numPr>
          <w:ilvl w:val="1"/>
          <w:numId w:val="1"/>
        </w:numPr>
        <w:tabs>
          <w:tab w:val="left" w:pos="993"/>
        </w:tabs>
        <w:spacing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відмову у реєстрації ініціативи щодо проведення громадських слухань.</w:t>
      </w:r>
    </w:p>
    <w:p w:rsidR="000B776E" w:rsidRPr="000B776E" w:rsidRDefault="000B776E" w:rsidP="000B776E">
      <w:pPr>
        <w:suppressLineNumbers/>
        <w:tabs>
          <w:tab w:val="left" w:pos="571"/>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Повідомлення про ініціювання громадських слухань повертається для усунення недоліків за наявності однієї</w:t>
      </w:r>
      <w:r w:rsidR="00877E93">
        <w:rPr>
          <w:rFonts w:ascii="Times New Roman" w:hAnsi="Times New Roman" w:cs="Times New Roman"/>
          <w:bCs/>
          <w:sz w:val="28"/>
          <w:szCs w:val="28"/>
          <w:lang w:val="uk-UA"/>
        </w:rPr>
        <w:t xml:space="preserve"> або</w:t>
      </w:r>
      <w:r w:rsidRPr="000B776E">
        <w:rPr>
          <w:rFonts w:ascii="Times New Roman" w:hAnsi="Times New Roman" w:cs="Times New Roman"/>
          <w:bCs/>
          <w:sz w:val="28"/>
          <w:szCs w:val="28"/>
          <w:lang w:val="uk-UA"/>
        </w:rPr>
        <w:t xml:space="preserve"> декількох з наступних підстав:</w:t>
      </w:r>
    </w:p>
    <w:p w:rsidR="000B776E" w:rsidRPr="000B776E" w:rsidRDefault="000B776E" w:rsidP="000E1B6E">
      <w:pPr>
        <w:numPr>
          <w:ilvl w:val="0"/>
          <w:numId w:val="2"/>
        </w:numPr>
        <w:tabs>
          <w:tab w:val="clear" w:pos="720"/>
          <w:tab w:val="left" w:pos="993"/>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не дотримано вимог до оформлення повідомлення, передбачених цим Положенням;</w:t>
      </w:r>
    </w:p>
    <w:p w:rsidR="000B776E" w:rsidRPr="000B776E" w:rsidRDefault="000B776E" w:rsidP="000E1B6E">
      <w:pPr>
        <w:numPr>
          <w:ilvl w:val="0"/>
          <w:numId w:val="2"/>
        </w:numPr>
        <w:tabs>
          <w:tab w:val="clear" w:pos="720"/>
          <w:tab w:val="left" w:pos="993"/>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звернулася недостатня кількість жителів територіальної громади чи суб’єктів, наділени</w:t>
      </w:r>
      <w:r w:rsidR="00877E93">
        <w:rPr>
          <w:rFonts w:ascii="Times New Roman" w:hAnsi="Times New Roman" w:cs="Times New Roman"/>
          <w:bCs/>
          <w:sz w:val="28"/>
          <w:szCs w:val="28"/>
          <w:lang w:val="uk-UA"/>
        </w:rPr>
        <w:t>х правом ініціювати слухання.</w:t>
      </w:r>
    </w:p>
    <w:p w:rsidR="000B776E" w:rsidRPr="000B776E" w:rsidRDefault="000B776E" w:rsidP="000B776E">
      <w:pPr>
        <w:suppressLineNumbers/>
        <w:tabs>
          <w:tab w:val="left" w:pos="571"/>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Рішення уповноваженого органу (особи) Ради про відмову у реєстрації ініціативи щодо проведення громадських слухань приймається за наявності однієї або декількох з наступних підстав:</w:t>
      </w:r>
    </w:p>
    <w:p w:rsidR="000B776E" w:rsidRPr="000B776E" w:rsidRDefault="000B776E" w:rsidP="000E1B6E">
      <w:pPr>
        <w:numPr>
          <w:ilvl w:val="0"/>
          <w:numId w:val="3"/>
        </w:numPr>
        <w:tabs>
          <w:tab w:val="left" w:pos="993"/>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запропоноване для обговорення на громадських слуханнях питання суперечить Конституції або актам законодавства України;</w:t>
      </w:r>
    </w:p>
    <w:p w:rsidR="000B776E" w:rsidRPr="000B776E" w:rsidRDefault="000B776E" w:rsidP="000E1B6E">
      <w:pPr>
        <w:numPr>
          <w:ilvl w:val="0"/>
          <w:numId w:val="3"/>
        </w:numPr>
        <w:tabs>
          <w:tab w:val="left" w:pos="993"/>
        </w:tabs>
        <w:spacing w:after="120"/>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запропоноване для обговорення на громадських слуханнях питання, не належить до компетенції відповідних органів місцевого самоврядування; </w:t>
      </w:r>
    </w:p>
    <w:p w:rsidR="000B776E" w:rsidRPr="000B776E" w:rsidRDefault="000B776E" w:rsidP="000E1B6E">
      <w:pPr>
        <w:numPr>
          <w:ilvl w:val="0"/>
          <w:numId w:val="3"/>
        </w:numPr>
        <w:tabs>
          <w:tab w:val="left" w:pos="993"/>
        </w:tabs>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з ініціативою про проведення громадських слухань звернувся суб’єкт, не наділений правом ініціативи щодо проведення громадських слухань.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lastRenderedPageBreak/>
        <w:t>Невмотивоване повернення повідомлення про проведення громадських слухань на доопрацювання або відмова у реєстрації ініціативи щодо проведення громадських слухань не допускаються.</w:t>
      </w:r>
    </w:p>
    <w:p w:rsidR="000B776E" w:rsidRPr="000B776E" w:rsidRDefault="000B776E" w:rsidP="002C736F">
      <w:pPr>
        <w:pStyle w:val="a3"/>
        <w:numPr>
          <w:ilvl w:val="0"/>
          <w:numId w:val="1"/>
        </w:numPr>
        <w:tabs>
          <w:tab w:val="left" w:pos="993"/>
          <w:tab w:val="left" w:pos="1276"/>
        </w:tabs>
        <w:spacing w:after="120" w:line="240" w:lineRule="auto"/>
        <w:ind w:left="36"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Про прийняте рішення ініціатор проведення громадських слухань повідомляється письмово або електронною поштою, шляхом надсилання копії відповідного акту протягом 3 робочих днів від дати його прийняття.</w:t>
      </w:r>
    </w:p>
    <w:p w:rsidR="000B776E" w:rsidRDefault="000B776E" w:rsidP="000E1B6E">
      <w:pPr>
        <w:pStyle w:val="a3"/>
        <w:suppressLineNumbers/>
        <w:tabs>
          <w:tab w:val="left" w:pos="993"/>
        </w:tabs>
        <w:spacing w:after="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Ініціатор доопрацьовує повернуте повідомлення та подає документи з усунутими недоліками протягом 5 робочих днів з моменту отримання листа (електронного листа) про повернення повідомлення для усунення недоліків.</w:t>
      </w:r>
    </w:p>
    <w:p w:rsidR="000E1B6E" w:rsidRPr="000E1B6E" w:rsidRDefault="000E1B6E" w:rsidP="000E1B6E">
      <w:pPr>
        <w:pStyle w:val="a3"/>
        <w:suppressLineNumbers/>
        <w:tabs>
          <w:tab w:val="left" w:pos="993"/>
        </w:tabs>
        <w:spacing w:after="0" w:line="240" w:lineRule="auto"/>
        <w:ind w:left="0" w:firstLine="709"/>
        <w:jc w:val="both"/>
        <w:rPr>
          <w:rFonts w:ascii="Times New Roman" w:hAnsi="Times New Roman" w:cs="Times New Roman"/>
          <w:bCs/>
          <w:sz w:val="12"/>
          <w:szCs w:val="28"/>
          <w:lang w:val="uk-UA"/>
        </w:rPr>
      </w:pPr>
    </w:p>
    <w:p w:rsidR="000B776E" w:rsidRPr="000B776E" w:rsidRDefault="000B776E" w:rsidP="000B776E">
      <w:pPr>
        <w:pStyle w:val="a3"/>
        <w:suppressLineNumbers/>
        <w:tabs>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14. Розпорядження про проведення громадських слухань має містити інформацію про:</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1) дату, час та місце проведення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2) територію, на якій проводяться громадські слухання;</w:t>
      </w:r>
    </w:p>
    <w:p w:rsidR="000B776E" w:rsidRPr="000B776E" w:rsidRDefault="000B776E" w:rsidP="000B776E">
      <w:pPr>
        <w:suppressLineNumbers/>
        <w:tabs>
          <w:tab w:val="left" w:pos="993"/>
        </w:tabs>
        <w:spacing w:after="120"/>
        <w:ind w:firstLine="709"/>
        <w:jc w:val="both"/>
        <w:rPr>
          <w:rFonts w:ascii="Times New Roman" w:hAnsi="Times New Roman" w:cs="Times New Roman"/>
          <w:bCs/>
          <w:strike/>
          <w:sz w:val="28"/>
          <w:szCs w:val="28"/>
          <w:lang w:val="uk-UA"/>
        </w:rPr>
      </w:pPr>
      <w:r w:rsidRPr="000B776E">
        <w:rPr>
          <w:rFonts w:ascii="Times New Roman" w:hAnsi="Times New Roman" w:cs="Times New Roman"/>
          <w:bCs/>
          <w:sz w:val="28"/>
          <w:szCs w:val="28"/>
          <w:lang w:val="uk-UA"/>
        </w:rPr>
        <w:t>3) питання, що виносяться на громадські слухання, із зазначенням чинників, які свідчать про суспільну значущість цього питання для жителів території, що охоплюється під час проведення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4) інформацію про ініціатора проведення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5) орган (особа) Ради, яка забезпечує організацію проведення громадських слухань від імені органу місцевого самоврядування, із зазначенням ПІБ, посад та контактів уповноважених осіб;</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6) перелік заходів, які мають бути здійснені з боку органу місцевого самоврядування для забезпечення проведення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7) іншу необхідну інформацію.</w:t>
      </w:r>
    </w:p>
    <w:p w:rsidR="000B776E" w:rsidRPr="000B776E" w:rsidRDefault="000B776E" w:rsidP="000B776E">
      <w:pPr>
        <w:pStyle w:val="a3"/>
        <w:numPr>
          <w:ilvl w:val="3"/>
          <w:numId w:val="6"/>
        </w:numPr>
        <w:tabs>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Громадські слухання призначаються, як правило, у неробочий день або неробочий час у придатному для проведенні громадських слухань приміщенні, розташованому на території, яка охоплює громадські слухання.</w:t>
      </w:r>
    </w:p>
    <w:p w:rsidR="000B776E" w:rsidRPr="000B776E" w:rsidRDefault="000B776E" w:rsidP="000B776E">
      <w:pPr>
        <w:pStyle w:val="a3"/>
        <w:suppressLineNumbers/>
        <w:tabs>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Дата, час та місце громадських слухань запропоновані ініціаторами, можуть бути змінені за розпорядженням селищного голови у випадках, коли відповідний орган місцевого самоврядування не може забезпечити проведення громадських слухань на умовах, запропонованих ініціатором. Інша дата або час узгоджуються з ініціатором громадських слухань.</w:t>
      </w:r>
    </w:p>
    <w:p w:rsidR="000B776E" w:rsidRDefault="000B776E" w:rsidP="000E1B6E">
      <w:pPr>
        <w:pStyle w:val="a3"/>
        <w:suppressLineNumbers/>
        <w:tabs>
          <w:tab w:val="left" w:pos="993"/>
        </w:tabs>
        <w:spacing w:after="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Про зміну дати, часу та місця проведення громадських слухань уповноважений Радою орган (особа) повідомляють ініціатора проведення цих слухань до моменту оприлюднення оголошення про проведення громадських слухань на офіційному в</w:t>
      </w:r>
      <w:r w:rsidR="00D52F02">
        <w:rPr>
          <w:rFonts w:ascii="Times New Roman" w:hAnsi="Times New Roman" w:cs="Times New Roman"/>
          <w:bCs/>
          <w:sz w:val="28"/>
          <w:szCs w:val="28"/>
          <w:lang w:val="uk-UA"/>
        </w:rPr>
        <w:t>еб</w:t>
      </w:r>
      <w:r w:rsidRPr="000B776E">
        <w:rPr>
          <w:rFonts w:ascii="Times New Roman" w:hAnsi="Times New Roman" w:cs="Times New Roman"/>
          <w:bCs/>
          <w:sz w:val="28"/>
          <w:szCs w:val="28"/>
          <w:lang w:val="uk-UA"/>
        </w:rPr>
        <w:t>сайті Ради шляхом надсилання відповідної інформації на поштову або електронну адресу, вказану у повідомлені ініціатора проведення слухань.</w:t>
      </w:r>
    </w:p>
    <w:p w:rsidR="000E1B6E" w:rsidRPr="000E1B6E" w:rsidRDefault="000E1B6E" w:rsidP="000E1B6E">
      <w:pPr>
        <w:pStyle w:val="a3"/>
        <w:suppressLineNumbers/>
        <w:tabs>
          <w:tab w:val="left" w:pos="993"/>
        </w:tabs>
        <w:spacing w:after="0" w:line="240" w:lineRule="auto"/>
        <w:ind w:left="0" w:firstLine="709"/>
        <w:jc w:val="both"/>
        <w:rPr>
          <w:rFonts w:ascii="Times New Roman" w:hAnsi="Times New Roman" w:cs="Times New Roman"/>
          <w:bCs/>
          <w:sz w:val="12"/>
          <w:szCs w:val="28"/>
          <w:lang w:val="uk-UA"/>
        </w:rPr>
      </w:pPr>
    </w:p>
    <w:p w:rsidR="000B776E" w:rsidRPr="000B776E" w:rsidRDefault="000B776E" w:rsidP="000B776E">
      <w:pPr>
        <w:pStyle w:val="a3"/>
        <w:numPr>
          <w:ilvl w:val="3"/>
          <w:numId w:val="6"/>
        </w:numPr>
        <w:tabs>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Протягом 3 робочих днів з дня видання розпорядження про проведення громадських слухань, але не пізніше 7-ми робочих днів до дня проведення громадських слухань, уповноважений орган (особа) Ради </w:t>
      </w:r>
      <w:r w:rsidRPr="000B776E">
        <w:rPr>
          <w:rFonts w:ascii="Times New Roman" w:hAnsi="Times New Roman" w:cs="Times New Roman"/>
          <w:bCs/>
          <w:sz w:val="28"/>
          <w:szCs w:val="28"/>
          <w:lang w:val="uk-UA"/>
        </w:rPr>
        <w:lastRenderedPageBreak/>
        <w:t>забезпечує оприлюднення оголошення про проведення громад</w:t>
      </w:r>
      <w:r w:rsidR="00D52F02">
        <w:rPr>
          <w:rFonts w:ascii="Times New Roman" w:hAnsi="Times New Roman" w:cs="Times New Roman"/>
          <w:bCs/>
          <w:sz w:val="28"/>
          <w:szCs w:val="28"/>
          <w:lang w:val="uk-UA"/>
        </w:rPr>
        <w:t>ських слухань на офіційному веб</w:t>
      </w:r>
      <w:r w:rsidRPr="000B776E">
        <w:rPr>
          <w:rFonts w:ascii="Times New Roman" w:hAnsi="Times New Roman" w:cs="Times New Roman"/>
          <w:bCs/>
          <w:sz w:val="28"/>
          <w:szCs w:val="28"/>
          <w:lang w:val="uk-UA"/>
        </w:rPr>
        <w:t>сайті Ради.</w:t>
      </w:r>
    </w:p>
    <w:p w:rsidR="000B776E" w:rsidRPr="000B776E" w:rsidRDefault="000B776E" w:rsidP="000B776E">
      <w:pPr>
        <w:suppressLineNumbers/>
        <w:tabs>
          <w:tab w:val="left" w:pos="540"/>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Також оголошення про проведення громадських слухань може поширюватися в будь-яки</w:t>
      </w:r>
      <w:r w:rsidR="00D52F02">
        <w:rPr>
          <w:rFonts w:ascii="Times New Roman" w:hAnsi="Times New Roman" w:cs="Times New Roman"/>
          <w:bCs/>
          <w:sz w:val="28"/>
          <w:szCs w:val="28"/>
          <w:lang w:val="uk-UA"/>
        </w:rPr>
        <w:t>й</w:t>
      </w:r>
      <w:r w:rsidRPr="000B776E">
        <w:rPr>
          <w:rFonts w:ascii="Times New Roman" w:hAnsi="Times New Roman" w:cs="Times New Roman"/>
          <w:bCs/>
          <w:sz w:val="28"/>
          <w:szCs w:val="28"/>
          <w:lang w:val="uk-UA"/>
        </w:rPr>
        <w:t xml:space="preserve"> інший доступний спосіб з метою ознайомлення з ними якомога більшої кількості членів громади.</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Рада та її посадові особи не несуть відповідальності за </w:t>
      </w:r>
      <w:proofErr w:type="spellStart"/>
      <w:r w:rsidRPr="000B776E">
        <w:rPr>
          <w:rFonts w:ascii="Times New Roman" w:hAnsi="Times New Roman" w:cs="Times New Roman"/>
          <w:bCs/>
          <w:sz w:val="28"/>
          <w:szCs w:val="28"/>
          <w:lang w:val="uk-UA"/>
        </w:rPr>
        <w:t>неоприлюднення</w:t>
      </w:r>
      <w:proofErr w:type="spellEnd"/>
      <w:r w:rsidRPr="000B776E">
        <w:rPr>
          <w:rFonts w:ascii="Times New Roman" w:hAnsi="Times New Roman" w:cs="Times New Roman"/>
          <w:bCs/>
          <w:sz w:val="28"/>
          <w:szCs w:val="28"/>
          <w:lang w:val="uk-UA"/>
        </w:rPr>
        <w:t xml:space="preserve"> інформації про громадські слухання або оприлюднення її з порушенням строків, визначених цим Положенням, у випадку, якщо повідомлення про проведення громадських слухань надійшло із порушенням вимог, передбачених </w:t>
      </w:r>
      <w:r w:rsidR="00D52F02" w:rsidRPr="00D52F02">
        <w:rPr>
          <w:rFonts w:ascii="Times New Roman" w:hAnsi="Times New Roman" w:cs="Times New Roman"/>
          <w:bCs/>
          <w:sz w:val="28"/>
          <w:szCs w:val="28"/>
          <w:lang w:val="uk-UA"/>
        </w:rPr>
        <w:t>пунктом</w:t>
      </w:r>
      <w:r w:rsidRPr="00D52F02">
        <w:rPr>
          <w:rFonts w:ascii="Times New Roman" w:hAnsi="Times New Roman" w:cs="Times New Roman"/>
          <w:bCs/>
          <w:sz w:val="28"/>
          <w:szCs w:val="28"/>
          <w:lang w:val="uk-UA"/>
        </w:rPr>
        <w:t xml:space="preserve"> 11 цього Положення.</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В оголошенні про проведення громадських слу</w:t>
      </w:r>
      <w:r w:rsidR="000E1B6E">
        <w:rPr>
          <w:rFonts w:ascii="Times New Roman" w:hAnsi="Times New Roman" w:cs="Times New Roman"/>
          <w:bCs/>
          <w:sz w:val="28"/>
          <w:szCs w:val="28"/>
          <w:lang w:val="uk-UA"/>
        </w:rPr>
        <w:t>хань, яке оприлюднюється на веб</w:t>
      </w:r>
      <w:r w:rsidRPr="000B776E">
        <w:rPr>
          <w:rFonts w:ascii="Times New Roman" w:hAnsi="Times New Roman" w:cs="Times New Roman"/>
          <w:bCs/>
          <w:sz w:val="28"/>
          <w:szCs w:val="28"/>
          <w:lang w:val="uk-UA"/>
        </w:rPr>
        <w:t>сайті Ради, зазначаються:</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1) дата, час та місце проведення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2) територія проведення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3) питання, що виносяться на громадські слухання;</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4) інформація про ініціатора проведення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5) контакти (телефон, електронна адреса тощо), за якими можна отримати додаткову інформацію про проведення громадських слухань.</w:t>
      </w:r>
    </w:p>
    <w:p w:rsidR="000B776E" w:rsidRPr="000B776E" w:rsidRDefault="000B776E" w:rsidP="000B776E">
      <w:pPr>
        <w:pStyle w:val="a3"/>
        <w:numPr>
          <w:ilvl w:val="3"/>
          <w:numId w:val="6"/>
        </w:numPr>
        <w:tabs>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Підготовка громадських слухань здійснюється ініціатором проведення громадських слухань. Селищний голова, виконавчі органи Ради сприяють в організації та проведенні громадських слухань, у межах та у спосіб, що не суперечать чинному законодавству та відповідно до наявних організаційно-технічних можливостей.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Селищний голова, Рада мають забезпечити явку уповноважених представників відповідних органів місцевого самоврядування для участі у громадських слуханнях, за умови, що повідомлення про проведення цих слухань було отримане Радою у порядку та строки, визначені п</w:t>
      </w:r>
      <w:r w:rsidR="00D52F02">
        <w:rPr>
          <w:rFonts w:ascii="Times New Roman" w:hAnsi="Times New Roman" w:cs="Times New Roman"/>
          <w:bCs/>
          <w:sz w:val="28"/>
          <w:szCs w:val="28"/>
          <w:lang w:val="uk-UA"/>
        </w:rPr>
        <w:t>унктом</w:t>
      </w:r>
      <w:r w:rsidRPr="00D52F02">
        <w:rPr>
          <w:rFonts w:ascii="Times New Roman" w:hAnsi="Times New Roman" w:cs="Times New Roman"/>
          <w:bCs/>
          <w:sz w:val="28"/>
          <w:szCs w:val="28"/>
          <w:lang w:val="uk-UA"/>
        </w:rPr>
        <w:t xml:space="preserve"> 11 цього</w:t>
      </w:r>
      <w:r w:rsidRPr="000B776E">
        <w:rPr>
          <w:rFonts w:ascii="Times New Roman" w:hAnsi="Times New Roman" w:cs="Times New Roman"/>
          <w:bCs/>
          <w:sz w:val="28"/>
          <w:szCs w:val="28"/>
          <w:lang w:val="uk-UA"/>
        </w:rPr>
        <w:t xml:space="preserve"> Положення.</w:t>
      </w:r>
    </w:p>
    <w:bookmarkEnd w:id="4"/>
    <w:p w:rsidR="000B776E" w:rsidRPr="000B776E" w:rsidRDefault="000B776E" w:rsidP="000B776E">
      <w:pPr>
        <w:pStyle w:val="a3"/>
        <w:numPr>
          <w:ilvl w:val="3"/>
          <w:numId w:val="6"/>
        </w:numPr>
        <w:tabs>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До початку громадських слухань проводиться реєстрація учасників громадських слухань. Реєстрацію учасників забезпечує ініціатор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shd w:val="clear" w:color="auto" w:fill="FFFFFF"/>
          <w:lang w:val="uk-UA"/>
        </w:rPr>
      </w:pPr>
      <w:r w:rsidRPr="000B776E">
        <w:rPr>
          <w:rFonts w:ascii="Times New Roman" w:hAnsi="Times New Roman" w:cs="Times New Roman"/>
          <w:bCs/>
          <w:sz w:val="28"/>
          <w:szCs w:val="28"/>
          <w:lang w:val="uk-UA"/>
        </w:rPr>
        <w:t>Для реєстрації особам, які хочуть приймати участь у громадських слуханнях з правом голосу, необхідно пред’явити паспорт громадянина України або інший документ, передбачений для посвідчення особи та встановлення її зареєстрованого/задекларованого місця проживання в Україні відповідно до законодавства</w:t>
      </w:r>
      <w:r w:rsidRPr="000B776E">
        <w:rPr>
          <w:rFonts w:ascii="Times New Roman" w:hAnsi="Times New Roman" w:cs="Times New Roman"/>
          <w:bCs/>
          <w:sz w:val="28"/>
          <w:szCs w:val="28"/>
          <w:shd w:val="clear" w:color="auto" w:fill="FFFFFF"/>
          <w:lang w:val="uk-UA"/>
        </w:rPr>
        <w:t>.</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shd w:val="clear" w:color="auto" w:fill="FFFFFF"/>
          <w:lang w:val="uk-UA"/>
        </w:rPr>
        <w:t xml:space="preserve">Особи, які відповідно </w:t>
      </w:r>
      <w:r w:rsidRPr="00D52F02">
        <w:rPr>
          <w:rFonts w:ascii="Times New Roman" w:hAnsi="Times New Roman" w:cs="Times New Roman"/>
          <w:bCs/>
          <w:sz w:val="28"/>
          <w:szCs w:val="28"/>
          <w:shd w:val="clear" w:color="auto" w:fill="FFFFFF"/>
          <w:lang w:val="uk-UA"/>
        </w:rPr>
        <w:t>до пункту 7 цього Положення</w:t>
      </w:r>
      <w:r w:rsidRPr="000B776E">
        <w:rPr>
          <w:rFonts w:ascii="Times New Roman" w:hAnsi="Times New Roman" w:cs="Times New Roman"/>
          <w:bCs/>
          <w:sz w:val="28"/>
          <w:szCs w:val="28"/>
          <w:shd w:val="clear" w:color="auto" w:fill="FFFFFF"/>
          <w:lang w:val="uk-UA"/>
        </w:rPr>
        <w:t xml:space="preserve"> беруть участь у громадських слуханнях з правом дорадчого голосу, пред’являють документ, який відповідно до чинного законодавства України посвідчує особу та громадянство України.</w:t>
      </w:r>
    </w:p>
    <w:p w:rsidR="000B776E" w:rsidRPr="000B776E" w:rsidRDefault="000B776E" w:rsidP="000B77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177" w:firstLine="496"/>
        <w:jc w:val="both"/>
        <w:textDirection w:val="btLr"/>
        <w:textAlignment w:val="top"/>
        <w:outlineLvl w:val="0"/>
        <w:rPr>
          <w:rFonts w:ascii="Times New Roman" w:hAnsi="Times New Roman" w:cs="Times New Roman"/>
          <w:bCs/>
          <w:sz w:val="28"/>
          <w:szCs w:val="28"/>
          <w:lang w:val="uk-UA"/>
        </w:rPr>
      </w:pPr>
      <w:r w:rsidRPr="000B776E">
        <w:rPr>
          <w:rFonts w:ascii="Times New Roman" w:hAnsi="Times New Roman" w:cs="Times New Roman"/>
          <w:bCs/>
          <w:sz w:val="28"/>
          <w:szCs w:val="28"/>
          <w:lang w:val="uk-UA"/>
        </w:rPr>
        <w:lastRenderedPageBreak/>
        <w:t xml:space="preserve">У списку реєстрації учасників громадських слухань </w:t>
      </w:r>
      <w:r w:rsidR="00D52F02" w:rsidRPr="000B776E">
        <w:rPr>
          <w:rFonts w:ascii="Times New Roman" w:hAnsi="Times New Roman" w:cs="Times New Roman"/>
          <w:bCs/>
          <w:sz w:val="28"/>
          <w:szCs w:val="28"/>
          <w:lang w:val="uk-UA"/>
        </w:rPr>
        <w:t>(додаток 4)</w:t>
      </w:r>
      <w:r w:rsidR="00D52F02">
        <w:rPr>
          <w:rFonts w:ascii="Times New Roman" w:hAnsi="Times New Roman" w:cs="Times New Roman"/>
          <w:bCs/>
          <w:sz w:val="28"/>
          <w:szCs w:val="28"/>
          <w:lang w:val="uk-UA"/>
        </w:rPr>
        <w:t xml:space="preserve"> </w:t>
      </w:r>
      <w:r w:rsidRPr="000B776E">
        <w:rPr>
          <w:rFonts w:ascii="Times New Roman" w:hAnsi="Times New Roman" w:cs="Times New Roman"/>
          <w:bCs/>
          <w:sz w:val="28"/>
          <w:szCs w:val="28"/>
          <w:lang w:val="uk-UA"/>
        </w:rPr>
        <w:t xml:space="preserve">зазначаються: </w:t>
      </w:r>
    </w:p>
    <w:p w:rsidR="000B776E" w:rsidRPr="000B776E" w:rsidRDefault="000B776E" w:rsidP="000B77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177" w:firstLine="496"/>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1) прізвище, ім’я та по батькові;</w:t>
      </w:r>
    </w:p>
    <w:p w:rsidR="000B776E" w:rsidRPr="000B776E" w:rsidRDefault="000B776E" w:rsidP="000B77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177" w:firstLine="496"/>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2) дата народження;</w:t>
      </w:r>
    </w:p>
    <w:p w:rsidR="000B776E" w:rsidRPr="000B776E" w:rsidRDefault="000B776E" w:rsidP="000B77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177" w:firstLine="496"/>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 xml:space="preserve">3) </w:t>
      </w:r>
      <w:r w:rsidRPr="000B776E">
        <w:rPr>
          <w:rFonts w:ascii="Times New Roman" w:eastAsia="Times New Roman" w:hAnsi="Times New Roman" w:cs="Times New Roman"/>
          <w:kern w:val="1"/>
          <w:position w:val="-1"/>
          <w:sz w:val="28"/>
          <w:szCs w:val="28"/>
          <w:lang w:val="uk-UA" w:eastAsia="hi-IN"/>
        </w:rPr>
        <w:t xml:space="preserve">адреси </w:t>
      </w:r>
      <w:r w:rsidRPr="000B776E">
        <w:rPr>
          <w:rFonts w:ascii="Times New Roman" w:hAnsi="Times New Roman" w:cs="Times New Roman"/>
          <w:kern w:val="1"/>
          <w:position w:val="-1"/>
          <w:sz w:val="28"/>
          <w:szCs w:val="28"/>
          <w:shd w:val="clear" w:color="auto" w:fill="FFFFFF"/>
          <w:lang w:val="uk-UA" w:eastAsia="hi-IN"/>
        </w:rPr>
        <w:t>задекларованого або зареєстрованого місця проживання на території територіальної громади або фактичного місця проживання/перебування, яке підтверджується довідкою про взяття на облік внутрішньо переміщеної особи</w:t>
      </w:r>
      <w:r w:rsidRPr="000B776E">
        <w:rPr>
          <w:rFonts w:ascii="Times New Roman" w:eastAsia="Times New Roman" w:hAnsi="Times New Roman" w:cs="Times New Roman"/>
          <w:kern w:val="1"/>
          <w:position w:val="-1"/>
          <w:sz w:val="28"/>
          <w:szCs w:val="28"/>
          <w:lang w:val="uk-UA" w:eastAsia="hi-IN"/>
        </w:rPr>
        <w:t>;</w:t>
      </w:r>
    </w:p>
    <w:p w:rsidR="000B776E" w:rsidRPr="000B776E" w:rsidRDefault="000B776E" w:rsidP="000B776E">
      <w:pPr>
        <w:pBdr>
          <w:top w:val="nil"/>
          <w:left w:val="nil"/>
          <w:bottom w:val="nil"/>
          <w:right w:val="nil"/>
          <w:between w:val="nil"/>
        </w:pBd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20"/>
        <w:ind w:leftChars="-1" w:left="-2" w:firstLineChars="177" w:firstLine="496"/>
        <w:jc w:val="both"/>
        <w:textDirection w:val="btLr"/>
        <w:textAlignment w:val="top"/>
        <w:outlineLvl w:val="0"/>
        <w:rPr>
          <w:rFonts w:ascii="Times New Roman" w:eastAsia="Times New Roman" w:hAnsi="Times New Roman" w:cs="Times New Roman"/>
          <w:color w:val="000000"/>
          <w:kern w:val="1"/>
          <w:position w:val="-1"/>
          <w:sz w:val="28"/>
          <w:szCs w:val="28"/>
          <w:lang w:val="uk-UA" w:eastAsia="hi-IN"/>
        </w:rPr>
      </w:pPr>
      <w:r w:rsidRPr="000B776E">
        <w:rPr>
          <w:rFonts w:ascii="Times New Roman" w:eastAsia="Times New Roman" w:hAnsi="Times New Roman" w:cs="Times New Roman"/>
          <w:color w:val="000000"/>
          <w:kern w:val="1"/>
          <w:position w:val="-1"/>
          <w:sz w:val="28"/>
          <w:szCs w:val="28"/>
          <w:lang w:val="uk-UA" w:eastAsia="hi-IN"/>
        </w:rPr>
        <w:t>4) серії (за наявності) та номера документа (документів), що посвідчує (посвідчують) особу, підтверджує (підтверджують) громадянство України та місце реєстрації/проживання (перебування) особи;</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eastAsia="Times New Roman" w:hAnsi="Times New Roman" w:cs="Times New Roman"/>
          <w:color w:val="000000"/>
          <w:kern w:val="1"/>
          <w:position w:val="-1"/>
          <w:sz w:val="28"/>
          <w:szCs w:val="28"/>
          <w:lang w:val="uk-UA" w:eastAsia="hi-IN"/>
        </w:rPr>
        <w:t>5) відмітка про отримання мандата.</w:t>
      </w:r>
      <w:r w:rsidRPr="000B776E">
        <w:rPr>
          <w:rFonts w:ascii="Times New Roman" w:hAnsi="Times New Roman" w:cs="Times New Roman"/>
          <w:bCs/>
          <w:sz w:val="28"/>
          <w:szCs w:val="28"/>
          <w:lang w:val="uk-UA"/>
        </w:rPr>
        <w:t xml:space="preserve">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Усі особи,  які приймають участь у громадських слуханнях, надають згоду на обробку наданих ними персональних даних у межах та спосіб, 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Листка реєстрації  учасників громадських слухань. Ініціатор (ініціатори) громадських слухань несе відповідальність за обробку персональних даних зазначених осіб, про що також має бути зроблений відповідний запис у </w:t>
      </w:r>
      <w:r w:rsidR="00D52F02">
        <w:rPr>
          <w:rFonts w:ascii="Times New Roman" w:hAnsi="Times New Roman" w:cs="Times New Roman"/>
          <w:bCs/>
          <w:sz w:val="28"/>
          <w:szCs w:val="28"/>
          <w:lang w:val="uk-UA"/>
        </w:rPr>
        <w:t>Списку</w:t>
      </w:r>
      <w:r w:rsidRPr="000B776E">
        <w:rPr>
          <w:rFonts w:ascii="Times New Roman" w:hAnsi="Times New Roman" w:cs="Times New Roman"/>
          <w:bCs/>
          <w:sz w:val="28"/>
          <w:szCs w:val="28"/>
          <w:lang w:val="uk-UA"/>
        </w:rPr>
        <w:t xml:space="preserve"> реєстрації учасників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rsidRPr="000B776E">
        <w:rPr>
          <w:rFonts w:ascii="Times New Roman" w:hAnsi="Times New Roman" w:cs="Times New Roman"/>
          <w:bCs/>
          <w:sz w:val="28"/>
          <w:szCs w:val="28"/>
          <w:lang w:val="uk-UA"/>
        </w:rPr>
        <w:t>недопуску</w:t>
      </w:r>
      <w:proofErr w:type="spellEnd"/>
      <w:r w:rsidRPr="000B776E">
        <w:rPr>
          <w:rFonts w:ascii="Times New Roman" w:hAnsi="Times New Roman" w:cs="Times New Roman"/>
          <w:bCs/>
          <w:sz w:val="28"/>
          <w:szCs w:val="28"/>
          <w:lang w:val="uk-UA"/>
        </w:rPr>
        <w:t xml:space="preserve"> особи до участі у громадських слуханнях, у тому числі з правом дорадчого голосу.</w:t>
      </w:r>
    </w:p>
    <w:p w:rsidR="000B776E" w:rsidRPr="000B776E" w:rsidRDefault="000B776E" w:rsidP="000B776E">
      <w:pPr>
        <w:pStyle w:val="a3"/>
        <w:numPr>
          <w:ilvl w:val="3"/>
          <w:numId w:val="6"/>
        </w:numPr>
        <w:tabs>
          <w:tab w:val="left" w:pos="284"/>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w:t>
      </w:r>
      <w:r w:rsidR="00D52F02">
        <w:rPr>
          <w:rFonts w:ascii="Times New Roman" w:hAnsi="Times New Roman" w:cs="Times New Roman"/>
          <w:bCs/>
          <w:sz w:val="28"/>
          <w:szCs w:val="28"/>
          <w:lang w:val="uk-UA"/>
        </w:rPr>
        <w:t xml:space="preserve"> та лічильна комісія. Інформація</w:t>
      </w:r>
      <w:r w:rsidRPr="000B776E">
        <w:rPr>
          <w:rFonts w:ascii="Times New Roman" w:hAnsi="Times New Roman" w:cs="Times New Roman"/>
          <w:bCs/>
          <w:sz w:val="28"/>
          <w:szCs w:val="28"/>
          <w:lang w:val="uk-UA"/>
        </w:rPr>
        <w:t xml:space="preserve"> про це заноситься до протоколу громадських слухань.</w:t>
      </w:r>
    </w:p>
    <w:p w:rsidR="000B776E" w:rsidRPr="000B776E" w:rsidRDefault="000B776E" w:rsidP="000B776E">
      <w:pPr>
        <w:suppressLineNumbers/>
        <w:tabs>
          <w:tab w:val="left" w:pos="360"/>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Головуючий веде слухання, стежить за дотриманням на них порядку, разом 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rsidR="000B776E" w:rsidRPr="000B776E" w:rsidRDefault="000B776E" w:rsidP="000B776E">
      <w:pPr>
        <w:suppressLineNumbers/>
        <w:tabs>
          <w:tab w:val="left" w:pos="360"/>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Секретар громадських слухань веде протокол громадських слухань у порядку, передбаченому цим Положенням.</w:t>
      </w:r>
    </w:p>
    <w:p w:rsidR="000B776E" w:rsidRPr="000B776E" w:rsidRDefault="000B776E" w:rsidP="000B776E">
      <w:pPr>
        <w:suppressLineNumbers/>
        <w:tabs>
          <w:tab w:val="left" w:pos="360"/>
          <w:tab w:val="left" w:pos="900"/>
          <w:tab w:val="left" w:pos="993"/>
          <w:tab w:val="left" w:pos="1080"/>
        </w:tabs>
        <w:spacing w:after="120"/>
        <w:ind w:firstLine="709"/>
        <w:jc w:val="both"/>
        <w:rPr>
          <w:rFonts w:ascii="Times New Roman" w:eastAsia="Ubuntu" w:hAnsi="Times New Roman" w:cs="Times New Roman"/>
          <w:bCs/>
          <w:kern w:val="1"/>
          <w:sz w:val="28"/>
          <w:szCs w:val="28"/>
          <w:lang w:val="uk-UA"/>
        </w:rPr>
      </w:pPr>
      <w:r w:rsidRPr="000B776E">
        <w:rPr>
          <w:rFonts w:ascii="Times New Roman" w:eastAsia="Ubuntu" w:hAnsi="Times New Roman" w:cs="Times New Roman"/>
          <w:bCs/>
          <w:kern w:val="1"/>
          <w:sz w:val="28"/>
          <w:szCs w:val="28"/>
          <w:lang w:val="uk-UA"/>
        </w:rPr>
        <w:t>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rsidR="000B776E" w:rsidRPr="000B776E" w:rsidRDefault="000B776E" w:rsidP="000B776E">
      <w:pPr>
        <w:suppressLineNumbers/>
        <w:tabs>
          <w:tab w:val="left" w:pos="360"/>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lastRenderedPageBreak/>
        <w:t>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w:t>
      </w:r>
    </w:p>
    <w:p w:rsidR="000B776E" w:rsidRPr="000B776E" w:rsidRDefault="000B776E" w:rsidP="000B776E">
      <w:pPr>
        <w:suppressLineNumbers/>
        <w:tabs>
          <w:tab w:val="left" w:pos="0"/>
          <w:tab w:val="left" w:pos="360"/>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Регламентом визначається час, відведений для доповідей (співдоповідей), виступів, запитань і відповідей тощо. Регламент слухань має передбачати:</w:t>
      </w:r>
    </w:p>
    <w:p w:rsidR="000E1B6E" w:rsidRDefault="000B776E" w:rsidP="000B776E">
      <w:pPr>
        <w:pStyle w:val="a3"/>
        <w:numPr>
          <w:ilvl w:val="0"/>
          <w:numId w:val="4"/>
        </w:numPr>
        <w:tabs>
          <w:tab w:val="left" w:pos="0"/>
          <w:tab w:val="left" w:pos="360"/>
          <w:tab w:val="left" w:pos="851"/>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доповіді представника ініціатора громадських слухань, запрошених для цього депутатів чи посадових осіб органів місцевого самоврядування, комунальних підприємств, установ, організацій, діяльність яких стосується предмета громадських слухань;</w:t>
      </w:r>
    </w:p>
    <w:p w:rsidR="000E1B6E" w:rsidRPr="000E1B6E" w:rsidRDefault="000E1B6E" w:rsidP="000E1B6E">
      <w:pPr>
        <w:pStyle w:val="a3"/>
        <w:tabs>
          <w:tab w:val="left" w:pos="0"/>
          <w:tab w:val="left" w:pos="360"/>
          <w:tab w:val="left" w:pos="851"/>
          <w:tab w:val="left" w:pos="993"/>
        </w:tabs>
        <w:spacing w:after="120" w:line="240" w:lineRule="auto"/>
        <w:ind w:left="709"/>
        <w:jc w:val="both"/>
        <w:rPr>
          <w:rFonts w:ascii="Times New Roman" w:hAnsi="Times New Roman" w:cs="Times New Roman"/>
          <w:bCs/>
          <w:sz w:val="12"/>
          <w:szCs w:val="28"/>
          <w:lang w:val="uk-UA"/>
        </w:rPr>
      </w:pPr>
    </w:p>
    <w:p w:rsidR="000B776E" w:rsidRDefault="000E1B6E" w:rsidP="000B776E">
      <w:pPr>
        <w:pStyle w:val="a3"/>
        <w:numPr>
          <w:ilvl w:val="0"/>
          <w:numId w:val="4"/>
        </w:numPr>
        <w:tabs>
          <w:tab w:val="left" w:pos="0"/>
          <w:tab w:val="left" w:pos="360"/>
          <w:tab w:val="left" w:pos="851"/>
          <w:tab w:val="left" w:pos="993"/>
        </w:tabs>
        <w:spacing w:after="12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в</w:t>
      </w:r>
      <w:r w:rsidR="000B776E" w:rsidRPr="000B776E">
        <w:rPr>
          <w:rFonts w:ascii="Times New Roman" w:hAnsi="Times New Roman" w:cs="Times New Roman"/>
          <w:bCs/>
          <w:sz w:val="28"/>
          <w:szCs w:val="28"/>
          <w:lang w:val="uk-UA"/>
        </w:rPr>
        <w:t>иступи представників організаційного комітету та експертних груп (якщо вони створені), залучених фахівців;</w:t>
      </w:r>
    </w:p>
    <w:p w:rsidR="000E1B6E" w:rsidRPr="000E1B6E" w:rsidRDefault="000E1B6E" w:rsidP="000E1B6E">
      <w:pPr>
        <w:pStyle w:val="a3"/>
        <w:tabs>
          <w:tab w:val="left" w:pos="0"/>
          <w:tab w:val="left" w:pos="360"/>
          <w:tab w:val="left" w:pos="851"/>
          <w:tab w:val="left" w:pos="993"/>
        </w:tabs>
        <w:spacing w:after="120" w:line="240" w:lineRule="auto"/>
        <w:ind w:left="709"/>
        <w:jc w:val="both"/>
        <w:rPr>
          <w:rFonts w:ascii="Times New Roman" w:hAnsi="Times New Roman" w:cs="Times New Roman"/>
          <w:bCs/>
          <w:sz w:val="12"/>
          <w:szCs w:val="28"/>
          <w:lang w:val="uk-UA"/>
        </w:rPr>
      </w:pPr>
    </w:p>
    <w:p w:rsidR="000B776E" w:rsidRPr="000B776E" w:rsidRDefault="000B776E" w:rsidP="000B776E">
      <w:pPr>
        <w:pStyle w:val="a3"/>
        <w:numPr>
          <w:ilvl w:val="0"/>
          <w:numId w:val="4"/>
        </w:numPr>
        <w:tabs>
          <w:tab w:val="left" w:pos="0"/>
          <w:tab w:val="left" w:pos="360"/>
          <w:tab w:val="left" w:pos="851"/>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час для запитань, виступів учасників громадських слухань і для прийняття рішення щодо питання, винесеного на громадські слухання.</w:t>
      </w:r>
    </w:p>
    <w:p w:rsidR="000B776E" w:rsidRPr="000B776E" w:rsidRDefault="000B776E" w:rsidP="000B776E">
      <w:pPr>
        <w:suppressLineNumbers/>
        <w:tabs>
          <w:tab w:val="left" w:pos="360"/>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Включення до порядку денного</w:t>
      </w:r>
      <w:r w:rsidR="00D52F02">
        <w:rPr>
          <w:rFonts w:ascii="Times New Roman" w:hAnsi="Times New Roman" w:cs="Times New Roman"/>
          <w:bCs/>
          <w:sz w:val="28"/>
          <w:szCs w:val="28"/>
          <w:lang w:val="uk-UA"/>
        </w:rPr>
        <w:t>,</w:t>
      </w:r>
      <w:r w:rsidRPr="000B776E">
        <w:rPr>
          <w:rFonts w:ascii="Times New Roman" w:hAnsi="Times New Roman" w:cs="Times New Roman"/>
          <w:bCs/>
          <w:sz w:val="28"/>
          <w:szCs w:val="28"/>
          <w:lang w:val="uk-UA"/>
        </w:rPr>
        <w:t xml:space="preserve"> розгляд на громадських слуханнях та прийняття рішень з питань, які не було включено до розпорядження про проведення слухань, не допускається.</w:t>
      </w:r>
    </w:p>
    <w:p w:rsidR="000B776E" w:rsidRPr="000B776E" w:rsidRDefault="000B776E" w:rsidP="000B776E">
      <w:pPr>
        <w:suppressLineNumbers/>
        <w:tabs>
          <w:tab w:val="left" w:pos="0"/>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Інформація про прийняті з цих питань рішення вноситься до протоколу громадських слухань.</w:t>
      </w:r>
    </w:p>
    <w:p w:rsidR="000B776E" w:rsidRPr="000B776E" w:rsidRDefault="000B776E" w:rsidP="000B776E">
      <w:pPr>
        <w:suppressLineNumbers/>
        <w:tabs>
          <w:tab w:val="left" w:pos="360"/>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20. 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rsidR="000B776E" w:rsidRPr="000B776E" w:rsidRDefault="000B776E" w:rsidP="000B776E">
      <w:pPr>
        <w:suppressLineNumbers/>
        <w:tabs>
          <w:tab w:val="left" w:pos="0"/>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rsidR="000B776E" w:rsidRPr="000B776E" w:rsidRDefault="000B776E" w:rsidP="000B776E">
      <w:pPr>
        <w:suppressLineNumbers/>
        <w:tabs>
          <w:tab w:val="left" w:pos="360"/>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rsidR="000B776E" w:rsidRPr="000B776E" w:rsidRDefault="000B776E" w:rsidP="000B776E">
      <w:pPr>
        <w:suppressLineNumbers/>
        <w:tabs>
          <w:tab w:val="left" w:pos="360"/>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w:t>
      </w:r>
    </w:p>
    <w:p w:rsidR="000B776E" w:rsidRPr="000B776E" w:rsidRDefault="000B776E" w:rsidP="000B776E">
      <w:pPr>
        <w:suppressLineNumbers/>
        <w:tabs>
          <w:tab w:val="left" w:pos="36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У випадку порушення вимог цього Положення головуючий може прийняти рішення про </w:t>
      </w:r>
      <w:r w:rsidR="00D52F02">
        <w:rPr>
          <w:rFonts w:ascii="Times New Roman" w:hAnsi="Times New Roman" w:cs="Times New Roman"/>
          <w:bCs/>
          <w:sz w:val="28"/>
          <w:szCs w:val="28"/>
          <w:lang w:val="uk-UA"/>
        </w:rPr>
        <w:t>усуне</w:t>
      </w:r>
      <w:r w:rsidRPr="000B776E">
        <w:rPr>
          <w:rFonts w:ascii="Times New Roman" w:hAnsi="Times New Roman" w:cs="Times New Roman"/>
          <w:bCs/>
          <w:sz w:val="28"/>
          <w:szCs w:val="28"/>
          <w:lang w:val="uk-UA"/>
        </w:rPr>
        <w:t xml:space="preserve">ння порушника чи порушників з місця, де проводяться громадські слухання. При невиконанні рішення про </w:t>
      </w:r>
      <w:r w:rsidR="00D52F02">
        <w:rPr>
          <w:rFonts w:ascii="Times New Roman" w:hAnsi="Times New Roman" w:cs="Times New Roman"/>
          <w:bCs/>
          <w:sz w:val="28"/>
          <w:szCs w:val="28"/>
          <w:lang w:val="uk-UA"/>
        </w:rPr>
        <w:t>усуне</w:t>
      </w:r>
      <w:r w:rsidRPr="000B776E">
        <w:rPr>
          <w:rFonts w:ascii="Times New Roman" w:hAnsi="Times New Roman" w:cs="Times New Roman"/>
          <w:bCs/>
          <w:sz w:val="28"/>
          <w:szCs w:val="28"/>
          <w:lang w:val="uk-UA"/>
        </w:rPr>
        <w:t xml:space="preserve">ння </w:t>
      </w:r>
      <w:r w:rsidRPr="000B776E">
        <w:rPr>
          <w:rFonts w:ascii="Times New Roman" w:hAnsi="Times New Roman" w:cs="Times New Roman"/>
          <w:bCs/>
          <w:sz w:val="28"/>
          <w:szCs w:val="28"/>
          <w:lang w:val="uk-UA"/>
        </w:rPr>
        <w:lastRenderedPageBreak/>
        <w:t xml:space="preserve">порушників, до них можуть бути застосовані заходи примусу відповідно до чинного законодавства. </w:t>
      </w:r>
    </w:p>
    <w:p w:rsidR="000B776E" w:rsidRPr="000B776E" w:rsidRDefault="000B776E" w:rsidP="000B776E">
      <w:pPr>
        <w:suppressLineNumbers/>
        <w:tabs>
          <w:tab w:val="left" w:pos="360"/>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Громадські слухання відбуваються у відкритому режимі. За наявності організаційно-технічної можливості Рада чи ініціатор слухань забезпечує їх </w:t>
      </w:r>
      <w:proofErr w:type="spellStart"/>
      <w:r w:rsidRPr="000B776E">
        <w:rPr>
          <w:rFonts w:ascii="Times New Roman" w:hAnsi="Times New Roman" w:cs="Times New Roman"/>
          <w:bCs/>
          <w:sz w:val="28"/>
          <w:szCs w:val="28"/>
          <w:lang w:val="uk-UA"/>
        </w:rPr>
        <w:t>вебтрансляцію</w:t>
      </w:r>
      <w:proofErr w:type="spellEnd"/>
      <w:r w:rsidRPr="000B776E">
        <w:rPr>
          <w:rFonts w:ascii="Times New Roman" w:hAnsi="Times New Roman" w:cs="Times New Roman"/>
          <w:bCs/>
          <w:sz w:val="28"/>
          <w:szCs w:val="28"/>
          <w:lang w:val="uk-UA"/>
        </w:rPr>
        <w:t xml:space="preserve">, аудіо-, фото- та/або </w:t>
      </w:r>
      <w:proofErr w:type="spellStart"/>
      <w:r w:rsidRPr="000B776E">
        <w:rPr>
          <w:rFonts w:ascii="Times New Roman" w:hAnsi="Times New Roman" w:cs="Times New Roman"/>
          <w:bCs/>
          <w:sz w:val="28"/>
          <w:szCs w:val="28"/>
          <w:lang w:val="uk-UA"/>
        </w:rPr>
        <w:t>відеофіксацію</w:t>
      </w:r>
      <w:proofErr w:type="spellEnd"/>
      <w:r w:rsidRPr="000B776E">
        <w:rPr>
          <w:rFonts w:ascii="Times New Roman" w:hAnsi="Times New Roman" w:cs="Times New Roman"/>
          <w:bCs/>
          <w:sz w:val="28"/>
          <w:szCs w:val="28"/>
          <w:lang w:val="uk-UA"/>
        </w:rPr>
        <w:t xml:space="preserve">. Кожен учасник громадських слухань, а також присутні на слуханнях представники засобів масової інформації мають право здійснювати аудіо, фото- та/або </w:t>
      </w:r>
      <w:proofErr w:type="spellStart"/>
      <w:r w:rsidRPr="000B776E">
        <w:rPr>
          <w:rFonts w:ascii="Times New Roman" w:hAnsi="Times New Roman" w:cs="Times New Roman"/>
          <w:bCs/>
          <w:sz w:val="28"/>
          <w:szCs w:val="28"/>
          <w:lang w:val="uk-UA"/>
        </w:rPr>
        <w:t>відеофіксацію</w:t>
      </w:r>
      <w:proofErr w:type="spellEnd"/>
      <w:r w:rsidRPr="000B776E">
        <w:rPr>
          <w:rFonts w:ascii="Times New Roman" w:hAnsi="Times New Roman" w:cs="Times New Roman"/>
          <w:bCs/>
          <w:sz w:val="28"/>
          <w:szCs w:val="28"/>
          <w:lang w:val="uk-UA"/>
        </w:rPr>
        <w:t xml:space="preserve"> чи </w:t>
      </w:r>
      <w:proofErr w:type="spellStart"/>
      <w:r w:rsidRPr="000B776E">
        <w:rPr>
          <w:rFonts w:ascii="Times New Roman" w:hAnsi="Times New Roman" w:cs="Times New Roman"/>
          <w:bCs/>
          <w:sz w:val="28"/>
          <w:szCs w:val="28"/>
          <w:lang w:val="uk-UA"/>
        </w:rPr>
        <w:t>вебтрансляцію</w:t>
      </w:r>
      <w:proofErr w:type="spellEnd"/>
      <w:r w:rsidRPr="000B776E">
        <w:rPr>
          <w:rFonts w:ascii="Times New Roman" w:hAnsi="Times New Roman" w:cs="Times New Roman"/>
          <w:bCs/>
          <w:sz w:val="28"/>
          <w:szCs w:val="28"/>
          <w:lang w:val="uk-UA"/>
        </w:rPr>
        <w:t xml:space="preserve"> громадських слухань, якщо це не перешкоджає їх проведенню. </w:t>
      </w:r>
    </w:p>
    <w:p w:rsidR="000B776E" w:rsidRPr="000B776E" w:rsidRDefault="000B776E" w:rsidP="000B776E">
      <w:pPr>
        <w:pStyle w:val="a3"/>
        <w:numPr>
          <w:ilvl w:val="0"/>
          <w:numId w:val="7"/>
        </w:numPr>
        <w:tabs>
          <w:tab w:val="left" w:pos="594"/>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шляхом підняття мандатів для голосування особами, які мають право голосу під час громадських слухань.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у відповідності до цього Положення. Результати підрахунку голосів оголошуються лічильною комісією та вносяться до протоколу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22. За результатами громадських слухань </w:t>
      </w:r>
      <w:r w:rsidR="00D52F02">
        <w:rPr>
          <w:rFonts w:ascii="Times New Roman" w:hAnsi="Times New Roman" w:cs="Times New Roman"/>
          <w:bCs/>
          <w:sz w:val="28"/>
          <w:szCs w:val="28"/>
          <w:lang w:val="uk-UA"/>
        </w:rPr>
        <w:t xml:space="preserve">протягом </w:t>
      </w:r>
      <w:r w:rsidRPr="000B776E">
        <w:rPr>
          <w:rFonts w:ascii="Times New Roman" w:hAnsi="Times New Roman" w:cs="Times New Roman"/>
          <w:bCs/>
          <w:sz w:val="28"/>
          <w:szCs w:val="28"/>
          <w:lang w:val="uk-UA"/>
        </w:rPr>
        <w:t xml:space="preserve">3 </w:t>
      </w:r>
      <w:r w:rsidRPr="00D52F02">
        <w:rPr>
          <w:rFonts w:ascii="Times New Roman" w:hAnsi="Times New Roman" w:cs="Times New Roman"/>
          <w:bCs/>
          <w:sz w:val="28"/>
          <w:szCs w:val="28"/>
          <w:lang w:val="uk-UA"/>
        </w:rPr>
        <w:t>робочих дн</w:t>
      </w:r>
      <w:r w:rsidRPr="000B776E">
        <w:rPr>
          <w:rFonts w:ascii="Times New Roman" w:hAnsi="Times New Roman" w:cs="Times New Roman"/>
          <w:bCs/>
          <w:sz w:val="28"/>
          <w:szCs w:val="28"/>
          <w:lang w:val="uk-UA"/>
        </w:rPr>
        <w:t>і</w:t>
      </w:r>
      <w:r w:rsidR="00D52F02">
        <w:rPr>
          <w:rFonts w:ascii="Times New Roman" w:hAnsi="Times New Roman" w:cs="Times New Roman"/>
          <w:bCs/>
          <w:sz w:val="28"/>
          <w:szCs w:val="28"/>
          <w:lang w:val="uk-UA"/>
        </w:rPr>
        <w:t>в</w:t>
      </w:r>
      <w:r w:rsidRPr="000B776E">
        <w:rPr>
          <w:rFonts w:ascii="Times New Roman" w:hAnsi="Times New Roman" w:cs="Times New Roman"/>
          <w:bCs/>
          <w:sz w:val="28"/>
          <w:szCs w:val="28"/>
          <w:lang w:val="uk-UA"/>
        </w:rPr>
        <w:t xml:space="preserve">  оформляється письмовий протокол</w:t>
      </w:r>
      <w:r w:rsidR="00D52F02">
        <w:rPr>
          <w:rFonts w:ascii="Times New Roman" w:hAnsi="Times New Roman" w:cs="Times New Roman"/>
          <w:bCs/>
          <w:sz w:val="28"/>
          <w:szCs w:val="28"/>
          <w:lang w:val="uk-UA"/>
        </w:rPr>
        <w:t xml:space="preserve"> (за формою, згідно з додатком 3)</w:t>
      </w:r>
      <w:r w:rsidRPr="000B776E">
        <w:rPr>
          <w:rFonts w:ascii="Times New Roman" w:hAnsi="Times New Roman" w:cs="Times New Roman"/>
          <w:bCs/>
          <w:sz w:val="28"/>
          <w:szCs w:val="28"/>
          <w:lang w:val="uk-UA"/>
        </w:rPr>
        <w:t xml:space="preserve">, в якому чітко </w:t>
      </w:r>
      <w:proofErr w:type="spellStart"/>
      <w:r w:rsidRPr="000B776E">
        <w:rPr>
          <w:rFonts w:ascii="Times New Roman" w:hAnsi="Times New Roman" w:cs="Times New Roman"/>
          <w:bCs/>
          <w:sz w:val="28"/>
          <w:szCs w:val="28"/>
          <w:lang w:val="uk-UA"/>
        </w:rPr>
        <w:t>формулюються</w:t>
      </w:r>
      <w:proofErr w:type="spellEnd"/>
      <w:r w:rsidRPr="000B776E">
        <w:rPr>
          <w:rFonts w:ascii="Times New Roman" w:hAnsi="Times New Roman" w:cs="Times New Roman"/>
          <w:bCs/>
          <w:sz w:val="28"/>
          <w:szCs w:val="28"/>
          <w:lang w:val="uk-UA"/>
        </w:rPr>
        <w:t xml:space="preserve"> рішення (пропозиції) громадських слухань. Протокол підписується головою та секретарем громадських слухань в двох примірниках. </w:t>
      </w:r>
      <w:r w:rsidR="00D52F02">
        <w:rPr>
          <w:rFonts w:ascii="Times New Roman" w:hAnsi="Times New Roman" w:cs="Times New Roman"/>
          <w:bCs/>
          <w:sz w:val="28"/>
          <w:szCs w:val="28"/>
          <w:lang w:val="uk-UA"/>
        </w:rPr>
        <w:t>Список</w:t>
      </w:r>
      <w:r w:rsidRPr="000B776E">
        <w:rPr>
          <w:rFonts w:ascii="Times New Roman" w:hAnsi="Times New Roman" w:cs="Times New Roman"/>
          <w:bCs/>
          <w:sz w:val="28"/>
          <w:szCs w:val="28"/>
          <w:lang w:val="uk-UA"/>
        </w:rPr>
        <w:t xml:space="preserve"> реєстрації учасників громадських слухань додається до протоколу та є його невід’ємною частиною.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У протоколі вказуються:</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1) дата, час і місце проведення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2) територія проведення громадських слухань;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3) кількість учасників громадських слухань з правом голосу,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4) кількість учасників громадських слухань з правом дорадчого голосу;</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5) питання, які розглядалися на громадських слуханнях;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6) рішення (пропозиції) громадських слухань, прийняті за результатами розгляду питань, та кількість голосів, поданих за та проти прийняття відповідних рішень;</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7) інша інформація, передбачена цим Положенням або актами законодавства.</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Один примірник протоколу громадських слухань надсилається відповідним органам чи посадовим особам місцевого самоврядування не пізніше </w:t>
      </w:r>
      <w:r w:rsidR="00D52F02">
        <w:rPr>
          <w:rFonts w:ascii="Times New Roman" w:hAnsi="Times New Roman" w:cs="Times New Roman"/>
          <w:bCs/>
          <w:sz w:val="28"/>
          <w:szCs w:val="28"/>
          <w:lang w:val="uk-UA"/>
        </w:rPr>
        <w:t>3</w:t>
      </w:r>
      <w:r w:rsidRPr="000B776E">
        <w:rPr>
          <w:rFonts w:ascii="Times New Roman" w:hAnsi="Times New Roman" w:cs="Times New Roman"/>
          <w:bCs/>
          <w:sz w:val="28"/>
          <w:szCs w:val="28"/>
          <w:lang w:val="uk-UA"/>
        </w:rPr>
        <w:t xml:space="preserve"> робочих днів з дня проведення громадських слухань, другий примірник – зберігається у ініціаторів громадських слухань.</w:t>
      </w:r>
    </w:p>
    <w:p w:rsidR="000B776E" w:rsidRPr="000B776E" w:rsidRDefault="000B776E" w:rsidP="000B776E">
      <w:pPr>
        <w:suppressLineNumbers/>
        <w:tabs>
          <w:tab w:val="left" w:pos="900"/>
          <w:tab w:val="left" w:pos="993"/>
          <w:tab w:val="left" w:pos="1080"/>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Копія протоколу не пізніше </w:t>
      </w:r>
      <w:r w:rsidR="00D52F02">
        <w:rPr>
          <w:rFonts w:ascii="Times New Roman" w:hAnsi="Times New Roman" w:cs="Times New Roman"/>
          <w:bCs/>
          <w:sz w:val="28"/>
          <w:szCs w:val="28"/>
          <w:lang w:val="uk-UA"/>
        </w:rPr>
        <w:t>5</w:t>
      </w:r>
      <w:r w:rsidRPr="000B776E">
        <w:rPr>
          <w:rFonts w:ascii="Times New Roman" w:hAnsi="Times New Roman" w:cs="Times New Roman"/>
          <w:bCs/>
          <w:sz w:val="28"/>
          <w:szCs w:val="28"/>
          <w:lang w:val="uk-UA"/>
        </w:rPr>
        <w:t xml:space="preserve"> робочих днів з дня проведення слухань вивішується для ознайомлення в місці проведення громадських слухань і має </w:t>
      </w:r>
      <w:r w:rsidRPr="000B776E">
        <w:rPr>
          <w:rFonts w:ascii="Times New Roman" w:hAnsi="Times New Roman" w:cs="Times New Roman"/>
          <w:bCs/>
          <w:sz w:val="28"/>
          <w:szCs w:val="28"/>
          <w:lang w:val="uk-UA"/>
        </w:rPr>
        <w:lastRenderedPageBreak/>
        <w:t xml:space="preserve">бути доступна для ознайомлення протягом не менше </w:t>
      </w:r>
      <w:r w:rsidR="00D52F02">
        <w:rPr>
          <w:rFonts w:ascii="Times New Roman" w:hAnsi="Times New Roman" w:cs="Times New Roman"/>
          <w:bCs/>
          <w:sz w:val="28"/>
          <w:szCs w:val="28"/>
          <w:lang w:val="uk-UA"/>
        </w:rPr>
        <w:t>1</w:t>
      </w:r>
      <w:r w:rsidRPr="000B776E">
        <w:rPr>
          <w:rFonts w:ascii="Times New Roman" w:hAnsi="Times New Roman" w:cs="Times New Roman"/>
          <w:bCs/>
          <w:sz w:val="28"/>
          <w:szCs w:val="28"/>
          <w:lang w:val="uk-UA"/>
        </w:rPr>
        <w:t xml:space="preserve"> місяця після проведення слухань, а також розміщуватись на офіційному вебсайті Ради.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У разі оприлюднення </w:t>
      </w:r>
      <w:proofErr w:type="spellStart"/>
      <w:r w:rsidR="00D52F02">
        <w:rPr>
          <w:rFonts w:ascii="Times New Roman" w:hAnsi="Times New Roman" w:cs="Times New Roman"/>
          <w:bCs/>
          <w:sz w:val="28"/>
          <w:szCs w:val="28"/>
          <w:lang w:val="uk-UA"/>
        </w:rPr>
        <w:t>Списка</w:t>
      </w:r>
      <w:proofErr w:type="spellEnd"/>
      <w:r w:rsidRPr="000B776E">
        <w:rPr>
          <w:rFonts w:ascii="Times New Roman" w:hAnsi="Times New Roman" w:cs="Times New Roman"/>
          <w:bCs/>
          <w:sz w:val="28"/>
          <w:szCs w:val="28"/>
          <w:lang w:val="uk-UA"/>
        </w:rPr>
        <w:t xml:space="preserve"> реєстрації учасників громадських слухань, </w:t>
      </w:r>
      <w:r w:rsidR="00D52F02">
        <w:rPr>
          <w:rFonts w:ascii="Times New Roman" w:hAnsi="Times New Roman" w:cs="Times New Roman"/>
          <w:bCs/>
          <w:sz w:val="28"/>
          <w:szCs w:val="28"/>
          <w:lang w:val="uk-UA"/>
        </w:rPr>
        <w:t xml:space="preserve">персональні </w:t>
      </w:r>
      <w:r w:rsidRPr="000B776E">
        <w:rPr>
          <w:rFonts w:ascii="Times New Roman" w:hAnsi="Times New Roman" w:cs="Times New Roman"/>
          <w:bCs/>
          <w:sz w:val="28"/>
          <w:szCs w:val="28"/>
          <w:lang w:val="uk-UA"/>
        </w:rPr>
        <w:t xml:space="preserve">дані учасників </w:t>
      </w:r>
      <w:r w:rsidR="00D52F02">
        <w:rPr>
          <w:rFonts w:ascii="Times New Roman" w:hAnsi="Times New Roman" w:cs="Times New Roman"/>
          <w:bCs/>
          <w:sz w:val="28"/>
          <w:szCs w:val="28"/>
          <w:lang w:val="uk-UA"/>
        </w:rPr>
        <w:t xml:space="preserve">громадських </w:t>
      </w:r>
      <w:r w:rsidRPr="000B776E">
        <w:rPr>
          <w:rFonts w:ascii="Times New Roman" w:hAnsi="Times New Roman" w:cs="Times New Roman"/>
          <w:bCs/>
          <w:sz w:val="28"/>
          <w:szCs w:val="28"/>
          <w:lang w:val="uk-UA"/>
        </w:rPr>
        <w:t>слухань знеособлюються. Зазначені дані можуть бути оприлюднені без згоди суб’єктів персональних даних виключно у випадках передбачених нормами закону.</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shd w:val="clear" w:color="auto" w:fill="FFFFFF"/>
          <w:lang w:val="uk-UA"/>
        </w:rPr>
      </w:pPr>
      <w:r w:rsidRPr="000B776E">
        <w:rPr>
          <w:rFonts w:ascii="Times New Roman" w:hAnsi="Times New Roman" w:cs="Times New Roman"/>
          <w:bCs/>
          <w:sz w:val="28"/>
          <w:szCs w:val="28"/>
          <w:shd w:val="clear" w:color="auto" w:fill="FFFFFF"/>
          <w:lang w:val="uk-UA"/>
        </w:rPr>
        <w:t>23. Органи та/або посадові особи місцевого самоврядування зобов’язані розглянути рішення (пропозиції) громадських слухань протягом 30 календарних днів з дня їх отримання.</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За результатами розгляду органи та/або посадові особи місцевого самоврядування територіальної громади приймають одне з таких рішень: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1) врахувати пропозицію, викладену в рішенні громадських слухань, – у такому разі зазначаються конкретні заходи для її реалізації та відповідальні за виконання посадові особи;</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2) частково врахувати пропозицію, викладену в рішенні громадських слухань, – у такому разі зазначаються підстави такого рішення, заходи для реалізації врахованої пропозиції та відповідальні за виконання посадові особи;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3) відхилити пропозицію, викладену в рішенні громадських слухань, – у такому разі зазначаються підстави для прийняття  такого рішення.</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bookmarkStart w:id="5" w:name="_Hlk521597864"/>
      <w:r w:rsidRPr="000B776E">
        <w:rPr>
          <w:rFonts w:ascii="Times New Roman" w:hAnsi="Times New Roman" w:cs="Times New Roman"/>
          <w:bCs/>
          <w:sz w:val="28"/>
          <w:szCs w:val="28"/>
          <w:lang w:val="uk-UA"/>
        </w:rPr>
        <w:t xml:space="preserve">24. У разі включення до порядку денного пленарного засідання Ради чи засідання її виконавчого комітету питання, що було предметом громадських слухань, ініціатору громадських слухань або особі, уповноваженій представляти ініціатора громадських слухань, гарантується право бути присутнім на такому засіданні Ради або її виконавчого комітету та надається можливість представлення результатів громадського слухання. </w:t>
      </w:r>
      <w:bookmarkEnd w:id="5"/>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25. Інформація про результати розгляду пропозицій, викладених в рішенні громадських слухань, протягом </w:t>
      </w:r>
      <w:r w:rsidR="00D52F02">
        <w:rPr>
          <w:rFonts w:ascii="Times New Roman" w:hAnsi="Times New Roman" w:cs="Times New Roman"/>
          <w:bCs/>
          <w:sz w:val="28"/>
          <w:szCs w:val="28"/>
          <w:lang w:val="uk-UA"/>
        </w:rPr>
        <w:t>3</w:t>
      </w:r>
      <w:r w:rsidRPr="000B776E">
        <w:rPr>
          <w:rFonts w:ascii="Times New Roman" w:hAnsi="Times New Roman" w:cs="Times New Roman"/>
          <w:bCs/>
          <w:sz w:val="28"/>
          <w:szCs w:val="28"/>
          <w:lang w:val="uk-UA"/>
        </w:rPr>
        <w:t xml:space="preserve"> робочих днів після прийняття рішення за результатами розгляду вказаних пропозицій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слухань, та</w:t>
      </w:r>
      <w:r w:rsidR="000E1B6E">
        <w:rPr>
          <w:rFonts w:ascii="Times New Roman" w:hAnsi="Times New Roman" w:cs="Times New Roman"/>
          <w:bCs/>
          <w:sz w:val="28"/>
          <w:szCs w:val="28"/>
          <w:lang w:val="uk-UA"/>
        </w:rPr>
        <w:t xml:space="preserve"> публікується на офіційному веб</w:t>
      </w:r>
      <w:r w:rsidRPr="000B776E">
        <w:rPr>
          <w:rFonts w:ascii="Times New Roman" w:hAnsi="Times New Roman" w:cs="Times New Roman"/>
          <w:bCs/>
          <w:sz w:val="28"/>
          <w:szCs w:val="28"/>
          <w:lang w:val="uk-UA"/>
        </w:rPr>
        <w:t>сайті</w:t>
      </w:r>
      <w:bookmarkStart w:id="6" w:name="_Hlk521666516"/>
      <w:r w:rsidRPr="000B776E">
        <w:rPr>
          <w:rFonts w:ascii="Times New Roman" w:hAnsi="Times New Roman" w:cs="Times New Roman"/>
          <w:bCs/>
          <w:sz w:val="28"/>
          <w:szCs w:val="28"/>
          <w:lang w:val="uk-UA"/>
        </w:rPr>
        <w:t xml:space="preserve"> Ради.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26. Рада, її виконавчі органи, посадові та службові особи несуть відповідальність за невиконання цього Положення згідно із законодавством України.</w:t>
      </w:r>
      <w:bookmarkEnd w:id="6"/>
    </w:p>
    <w:p w:rsidR="000B776E" w:rsidRPr="000B776E" w:rsidRDefault="000B776E" w:rsidP="000B776E">
      <w:pPr>
        <w:pStyle w:val="a3"/>
        <w:suppressLineNumbers/>
        <w:tabs>
          <w:tab w:val="left" w:pos="993"/>
        </w:tabs>
        <w:spacing w:after="120" w:line="240" w:lineRule="auto"/>
        <w:ind w:left="0"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t xml:space="preserve">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 </w:t>
      </w:r>
    </w:p>
    <w:p w:rsidR="000B776E" w:rsidRPr="000B776E" w:rsidRDefault="000B776E" w:rsidP="000B776E">
      <w:pPr>
        <w:suppressLineNumbers/>
        <w:tabs>
          <w:tab w:val="left" w:pos="993"/>
        </w:tabs>
        <w:spacing w:after="120"/>
        <w:ind w:firstLine="709"/>
        <w:jc w:val="both"/>
        <w:rPr>
          <w:rFonts w:ascii="Times New Roman" w:hAnsi="Times New Roman" w:cs="Times New Roman"/>
          <w:bCs/>
          <w:sz w:val="28"/>
          <w:szCs w:val="28"/>
          <w:lang w:val="uk-UA"/>
        </w:rPr>
      </w:pPr>
      <w:r w:rsidRPr="000B776E">
        <w:rPr>
          <w:rFonts w:ascii="Times New Roman" w:hAnsi="Times New Roman" w:cs="Times New Roman"/>
          <w:bCs/>
          <w:sz w:val="28"/>
          <w:szCs w:val="28"/>
          <w:lang w:val="uk-UA"/>
        </w:rPr>
        <w:lastRenderedPageBreak/>
        <w:t>27. Рішення Ради, дії або бездіяльність уповноваженого органу (особи) Ради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rsidR="00EF4876" w:rsidRDefault="00EF4876">
      <w:pPr>
        <w:suppressAutoHyphens w:val="0"/>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EF4876" w:rsidRPr="0059263C" w:rsidRDefault="00EF4876" w:rsidP="00EF4876">
      <w:pPr>
        <w:pBdr>
          <w:top w:val="nil"/>
          <w:left w:val="nil"/>
          <w:bottom w:val="nil"/>
          <w:right w:val="nil"/>
          <w:between w:val="nil"/>
        </w:pBdr>
        <w:ind w:left="4111"/>
        <w:contextualSpacing/>
        <w:rPr>
          <w:rFonts w:ascii="Times New Roman" w:eastAsia="Times New Roman" w:hAnsi="Times New Roman" w:cs="Times New Roman"/>
          <w:color w:val="000000"/>
          <w:sz w:val="28"/>
          <w:lang w:val="uk-UA"/>
        </w:rPr>
      </w:pPr>
      <w:r w:rsidRPr="0059263C">
        <w:rPr>
          <w:rFonts w:ascii="Times New Roman" w:eastAsia="Times New Roman" w:hAnsi="Times New Roman" w:cs="Times New Roman"/>
          <w:color w:val="000000"/>
          <w:sz w:val="28"/>
          <w:lang w:val="uk-UA"/>
        </w:rPr>
        <w:lastRenderedPageBreak/>
        <w:t>Додаток 1</w:t>
      </w:r>
    </w:p>
    <w:p w:rsidR="00EF4876" w:rsidRPr="0059263C" w:rsidRDefault="00EF4876" w:rsidP="00EF4876">
      <w:pPr>
        <w:pBdr>
          <w:top w:val="nil"/>
          <w:left w:val="nil"/>
          <w:bottom w:val="nil"/>
          <w:right w:val="nil"/>
          <w:between w:val="nil"/>
        </w:pBdr>
        <w:ind w:left="4111"/>
        <w:contextualSpacing/>
        <w:rPr>
          <w:rFonts w:ascii="Times New Roman" w:eastAsia="Times New Roman" w:hAnsi="Times New Roman" w:cs="Times New Roman"/>
          <w:color w:val="000000"/>
          <w:sz w:val="28"/>
          <w:szCs w:val="28"/>
          <w:lang w:val="uk-UA"/>
        </w:rPr>
      </w:pPr>
      <w:r w:rsidRPr="0059263C">
        <w:rPr>
          <w:rFonts w:ascii="Times New Roman" w:eastAsia="Times New Roman" w:hAnsi="Times New Roman" w:cs="Times New Roman"/>
          <w:color w:val="000000"/>
          <w:sz w:val="28"/>
          <w:szCs w:val="28"/>
          <w:lang w:val="uk-UA"/>
        </w:rPr>
        <w:t xml:space="preserve">до Положення про громадські слухання в Іванківській селищній територіальній громаді </w:t>
      </w:r>
    </w:p>
    <w:p w:rsidR="00EF4876" w:rsidRPr="0059263C" w:rsidRDefault="00EF4876" w:rsidP="00EF4876">
      <w:pPr>
        <w:pBdr>
          <w:top w:val="nil"/>
          <w:left w:val="nil"/>
          <w:bottom w:val="nil"/>
          <w:right w:val="nil"/>
          <w:between w:val="nil"/>
        </w:pBdr>
        <w:ind w:left="4111"/>
        <w:contextualSpacing/>
        <w:jc w:val="right"/>
        <w:rPr>
          <w:rFonts w:ascii="Times New Roman" w:eastAsia="Times New Roman" w:hAnsi="Times New Roman" w:cs="Times New Roman"/>
          <w:color w:val="000000"/>
          <w:sz w:val="28"/>
          <w:szCs w:val="28"/>
          <w:lang w:val="uk-UA"/>
        </w:rPr>
      </w:pPr>
    </w:p>
    <w:p w:rsidR="00EF4876" w:rsidRPr="0059263C" w:rsidRDefault="00EF4876" w:rsidP="00EF4876">
      <w:pPr>
        <w:pBdr>
          <w:top w:val="nil"/>
          <w:left w:val="nil"/>
          <w:bottom w:val="nil"/>
          <w:right w:val="nil"/>
          <w:between w:val="nil"/>
        </w:pBdr>
        <w:ind w:left="4111"/>
        <w:contextualSpacing/>
        <w:jc w:val="both"/>
        <w:rPr>
          <w:rFonts w:ascii="Times New Roman" w:eastAsia="Times New Roman" w:hAnsi="Times New Roman" w:cs="Times New Roman"/>
          <w:color w:val="000000"/>
          <w:sz w:val="28"/>
          <w:szCs w:val="28"/>
          <w:lang w:val="uk-UA"/>
        </w:rPr>
      </w:pPr>
      <w:r w:rsidRPr="0059263C">
        <w:rPr>
          <w:rFonts w:ascii="Times New Roman" w:eastAsia="Times New Roman" w:hAnsi="Times New Roman" w:cs="Times New Roman"/>
          <w:color w:val="000000"/>
          <w:sz w:val="28"/>
          <w:szCs w:val="28"/>
          <w:lang w:val="uk-UA"/>
        </w:rPr>
        <w:t>Іванківському селищному голові</w:t>
      </w:r>
    </w:p>
    <w:p w:rsidR="00EF4876" w:rsidRPr="0059263C" w:rsidRDefault="00EF4876" w:rsidP="00EF4876">
      <w:pPr>
        <w:ind w:left="4111" w:right="6"/>
        <w:contextualSpacing/>
        <w:jc w:val="both"/>
        <w:rPr>
          <w:rFonts w:ascii="Times New Roman" w:eastAsia="Times New Roman" w:hAnsi="Times New Roman" w:cs="Times New Roman"/>
          <w:color w:val="000000"/>
          <w:sz w:val="28"/>
          <w:szCs w:val="28"/>
          <w:lang w:val="uk-UA"/>
        </w:rPr>
      </w:pPr>
      <w:r w:rsidRPr="0059263C">
        <w:rPr>
          <w:rFonts w:ascii="Times New Roman" w:eastAsia="Times New Roman" w:hAnsi="Times New Roman" w:cs="Times New Roman"/>
          <w:i/>
          <w:iCs/>
          <w:color w:val="000000"/>
          <w:sz w:val="28"/>
          <w:szCs w:val="28"/>
          <w:lang w:val="uk-UA"/>
        </w:rPr>
        <w:t>_________</w:t>
      </w:r>
      <w:r w:rsidRPr="0059263C">
        <w:rPr>
          <w:rFonts w:ascii="Times New Roman" w:eastAsia="Times New Roman" w:hAnsi="Times New Roman" w:cs="Times New Roman"/>
          <w:color w:val="000000"/>
          <w:sz w:val="28"/>
          <w:szCs w:val="28"/>
          <w:lang w:val="uk-UA"/>
        </w:rPr>
        <w:t>______________________________</w:t>
      </w:r>
    </w:p>
    <w:p w:rsidR="00EF4876" w:rsidRPr="0059263C" w:rsidRDefault="00EF4876" w:rsidP="00EF4876">
      <w:pPr>
        <w:ind w:left="4111"/>
        <w:contextualSpacing/>
        <w:jc w:val="both"/>
        <w:rPr>
          <w:rFonts w:ascii="Times New Roman" w:eastAsia="Times New Roman" w:hAnsi="Times New Roman" w:cs="Times New Roman"/>
          <w:color w:val="000000"/>
          <w:sz w:val="28"/>
          <w:szCs w:val="28"/>
          <w:lang w:val="uk-UA"/>
        </w:rPr>
      </w:pPr>
    </w:p>
    <w:p w:rsidR="00EF4876" w:rsidRPr="0059263C" w:rsidRDefault="00EF4876" w:rsidP="00EF4876">
      <w:pPr>
        <w:spacing w:before="165"/>
        <w:ind w:left="4111"/>
        <w:contextualSpacing/>
        <w:jc w:val="both"/>
        <w:rPr>
          <w:rFonts w:ascii="Times New Roman" w:eastAsia="Times New Roman" w:hAnsi="Times New Roman" w:cs="Times New Roman"/>
          <w:color w:val="000000"/>
          <w:sz w:val="28"/>
          <w:szCs w:val="28"/>
          <w:lang w:val="uk-UA"/>
        </w:rPr>
      </w:pPr>
      <w:r w:rsidRPr="0059263C">
        <w:rPr>
          <w:rFonts w:ascii="Times New Roman" w:eastAsia="Times New Roman" w:hAnsi="Times New Roman" w:cs="Times New Roman"/>
          <w:color w:val="000000"/>
          <w:sz w:val="28"/>
          <w:szCs w:val="28"/>
          <w:lang w:val="uk-UA"/>
        </w:rPr>
        <w:t xml:space="preserve">Уповноважений представник ініціатора (ініціативної групи): </w:t>
      </w:r>
    </w:p>
    <w:p w:rsidR="00EF4876" w:rsidRDefault="00EF4876" w:rsidP="00EF4876">
      <w:pPr>
        <w:pBdr>
          <w:top w:val="nil"/>
          <w:left w:val="nil"/>
          <w:bottom w:val="nil"/>
          <w:right w:val="nil"/>
          <w:between w:val="nil"/>
        </w:pBdr>
        <w:ind w:left="3402" w:firstLine="709"/>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______</w:t>
      </w:r>
      <w:r w:rsidRPr="0059263C">
        <w:rPr>
          <w:rFonts w:ascii="Times New Roman" w:eastAsia="Times New Roman" w:hAnsi="Times New Roman" w:cs="Times New Roman"/>
          <w:color w:val="000000"/>
          <w:lang w:val="uk-UA"/>
        </w:rPr>
        <w:t>____</w:t>
      </w:r>
      <w:r>
        <w:rPr>
          <w:rFonts w:ascii="Times New Roman" w:eastAsia="Times New Roman" w:hAnsi="Times New Roman" w:cs="Times New Roman"/>
          <w:color w:val="000000"/>
          <w:lang w:val="uk-UA"/>
        </w:rPr>
        <w:t xml:space="preserve">____________________________________  </w:t>
      </w:r>
    </w:p>
    <w:p w:rsidR="00EF4876" w:rsidRPr="00806666" w:rsidRDefault="00EF4876" w:rsidP="00EF4876">
      <w:pPr>
        <w:pBdr>
          <w:top w:val="nil"/>
          <w:left w:val="nil"/>
          <w:bottom w:val="nil"/>
          <w:right w:val="nil"/>
          <w:between w:val="nil"/>
        </w:pBdr>
        <w:ind w:leftChars="1949" w:left="4678"/>
        <w:rPr>
          <w:rFonts w:ascii="Times New Roman" w:eastAsia="Times New Roman" w:hAnsi="Times New Roman" w:cs="Times New Roman"/>
          <w:i/>
          <w:color w:val="000000"/>
          <w:sz w:val="28"/>
          <w:vertAlign w:val="superscript"/>
          <w:lang w:val="uk-UA"/>
        </w:rPr>
      </w:pPr>
      <w:r>
        <w:rPr>
          <w:rFonts w:ascii="Times New Roman" w:eastAsia="Times New Roman" w:hAnsi="Times New Roman" w:cs="Times New Roman"/>
          <w:color w:val="000000"/>
          <w:lang w:val="uk-UA"/>
        </w:rPr>
        <w:t xml:space="preserve">                   </w:t>
      </w:r>
      <w:r w:rsidRPr="00806666">
        <w:rPr>
          <w:rFonts w:ascii="Times New Roman" w:eastAsia="Times New Roman" w:hAnsi="Times New Roman" w:cs="Times New Roman"/>
          <w:i/>
          <w:color w:val="000000"/>
          <w:sz w:val="28"/>
          <w:vertAlign w:val="superscript"/>
          <w:lang w:val="uk-UA"/>
        </w:rPr>
        <w:t>прізвище, ім’я, по батькові</w:t>
      </w:r>
    </w:p>
    <w:p w:rsidR="00EF4876" w:rsidRDefault="00EF4876" w:rsidP="00EF4876">
      <w:pPr>
        <w:spacing w:before="165"/>
        <w:ind w:left="4111" w:right="4"/>
        <w:contextualSpacing/>
        <w:jc w:val="both"/>
        <w:rPr>
          <w:rFonts w:ascii="Times New Roman" w:eastAsia="Times New Roman" w:hAnsi="Times New Roman" w:cs="Times New Roman"/>
          <w:i/>
          <w:iCs/>
          <w:color w:val="000000"/>
          <w:sz w:val="28"/>
          <w:vertAlign w:val="subscript"/>
          <w:lang w:val="uk-UA"/>
        </w:rPr>
      </w:pPr>
      <w:r>
        <w:rPr>
          <w:rFonts w:ascii="Times New Roman" w:eastAsia="Times New Roman" w:hAnsi="Times New Roman" w:cs="Times New Roman"/>
          <w:i/>
          <w:iCs/>
          <w:color w:val="000000"/>
          <w:sz w:val="28"/>
          <w:vertAlign w:val="subscript"/>
          <w:lang w:val="uk-UA"/>
        </w:rPr>
        <w:t>__________________________________________________________________________________________________________________________</w:t>
      </w:r>
    </w:p>
    <w:p w:rsidR="00EF4876" w:rsidRPr="006B1B90" w:rsidRDefault="00EF4876" w:rsidP="00EF4876">
      <w:pPr>
        <w:spacing w:before="165"/>
        <w:ind w:left="4111" w:right="4"/>
        <w:contextualSpacing/>
        <w:jc w:val="both"/>
        <w:rPr>
          <w:rFonts w:ascii="Times New Roman" w:eastAsia="Times New Roman" w:hAnsi="Times New Roman" w:cs="Times New Roman"/>
          <w:i/>
          <w:iCs/>
          <w:color w:val="000000"/>
          <w:sz w:val="28"/>
          <w:vertAlign w:val="subscript"/>
          <w:lang w:val="uk-UA"/>
        </w:rPr>
      </w:pPr>
      <w:r w:rsidRPr="006B1B90">
        <w:rPr>
          <w:rFonts w:ascii="Times New Roman" w:eastAsia="Times New Roman" w:hAnsi="Times New Roman" w:cs="Times New Roman"/>
          <w:i/>
          <w:iCs/>
          <w:color w:val="000000"/>
          <w:sz w:val="28"/>
          <w:vertAlign w:val="subscript"/>
          <w:lang w:val="uk-UA"/>
        </w:rPr>
        <w:t>(місце задекларованого або зареєстрованого проживання / (місце фактичного проживання / перебування, що підтверджується довідкою про взяття на облік внутрішньо переміщеної особи)</w:t>
      </w:r>
    </w:p>
    <w:p w:rsidR="00EF4876" w:rsidRPr="006B1B90" w:rsidRDefault="00EF4876" w:rsidP="00EF4876">
      <w:pPr>
        <w:ind w:left="4111" w:right="4"/>
        <w:contextualSpacing/>
        <w:jc w:val="both"/>
        <w:rPr>
          <w:rFonts w:ascii="Times New Roman" w:eastAsia="Times New Roman" w:hAnsi="Times New Roman" w:cs="Times New Roman"/>
          <w:color w:val="000000"/>
          <w:sz w:val="28"/>
          <w:lang w:val="uk-UA"/>
        </w:rPr>
      </w:pPr>
      <w:r w:rsidRPr="006B1B90">
        <w:rPr>
          <w:rFonts w:ascii="Times New Roman" w:eastAsia="Times New Roman" w:hAnsi="Times New Roman" w:cs="Times New Roman"/>
          <w:color w:val="000000"/>
          <w:sz w:val="28"/>
          <w:lang w:val="uk-UA"/>
        </w:rPr>
        <w:t>________________________________</w:t>
      </w:r>
      <w:r>
        <w:rPr>
          <w:rFonts w:ascii="Times New Roman" w:eastAsia="Times New Roman" w:hAnsi="Times New Roman" w:cs="Times New Roman"/>
          <w:color w:val="000000"/>
          <w:sz w:val="28"/>
          <w:lang w:val="uk-UA"/>
        </w:rPr>
        <w:t xml:space="preserve">_______ </w:t>
      </w:r>
    </w:p>
    <w:p w:rsidR="00EF4876" w:rsidRPr="006B1B90" w:rsidRDefault="00EF4876" w:rsidP="00EF4876">
      <w:pPr>
        <w:ind w:left="4111" w:right="4"/>
        <w:contextualSpacing/>
        <w:jc w:val="center"/>
        <w:rPr>
          <w:rFonts w:ascii="Times New Roman" w:eastAsia="Times New Roman" w:hAnsi="Times New Roman" w:cs="Times New Roman"/>
          <w:i/>
          <w:iCs/>
          <w:color w:val="000000"/>
          <w:sz w:val="28"/>
          <w:vertAlign w:val="superscript"/>
          <w:lang w:val="uk-UA"/>
        </w:rPr>
      </w:pPr>
      <w:r w:rsidRPr="006B1B90">
        <w:rPr>
          <w:rFonts w:ascii="Times New Roman" w:eastAsia="Times New Roman" w:hAnsi="Times New Roman" w:cs="Times New Roman"/>
          <w:i/>
          <w:iCs/>
          <w:color w:val="000000"/>
          <w:sz w:val="28"/>
          <w:vertAlign w:val="superscript"/>
          <w:lang w:val="uk-UA"/>
        </w:rPr>
        <w:t>контакти</w:t>
      </w:r>
    </w:p>
    <w:p w:rsidR="00EF4876" w:rsidRDefault="00EF4876" w:rsidP="00EF4876">
      <w:pPr>
        <w:pStyle w:val="5"/>
        <w:ind w:left="0" w:hanging="2"/>
        <w:jc w:val="center"/>
        <w:rPr>
          <w:spacing w:val="-2"/>
          <w:w w:val="105"/>
          <w:lang w:val="uk-UA"/>
        </w:rPr>
      </w:pPr>
    </w:p>
    <w:p w:rsidR="00EF4876" w:rsidRPr="0059263C" w:rsidRDefault="00EF4876" w:rsidP="00EF4876">
      <w:pPr>
        <w:pStyle w:val="5"/>
        <w:ind w:left="1" w:hanging="3"/>
        <w:jc w:val="center"/>
        <w:rPr>
          <w:rFonts w:ascii="Times New Roman" w:hAnsi="Times New Roman" w:cs="Times New Roman"/>
          <w:sz w:val="28"/>
          <w:szCs w:val="28"/>
          <w:lang w:val="uk-UA"/>
        </w:rPr>
      </w:pPr>
      <w:r w:rsidRPr="0059263C">
        <w:rPr>
          <w:rFonts w:ascii="Times New Roman" w:hAnsi="Times New Roman" w:cs="Times New Roman"/>
          <w:spacing w:val="-2"/>
          <w:w w:val="105"/>
          <w:sz w:val="28"/>
          <w:szCs w:val="28"/>
          <w:lang w:val="uk-UA"/>
        </w:rPr>
        <w:t>ПОВІДОМЛЕННЯ</w:t>
      </w:r>
    </w:p>
    <w:p w:rsidR="00EF4876" w:rsidRPr="0059263C" w:rsidRDefault="00EF4876" w:rsidP="00EF4876">
      <w:pPr>
        <w:spacing w:before="142"/>
        <w:ind w:right="281" w:hanging="2"/>
        <w:jc w:val="center"/>
        <w:rPr>
          <w:rFonts w:ascii="Times New Roman" w:hAnsi="Times New Roman" w:cs="Times New Roman"/>
          <w:b/>
          <w:spacing w:val="-2"/>
          <w:w w:val="105"/>
          <w:sz w:val="28"/>
          <w:szCs w:val="28"/>
          <w:lang w:val="uk-UA"/>
        </w:rPr>
      </w:pPr>
      <w:r w:rsidRPr="0059263C">
        <w:rPr>
          <w:rFonts w:ascii="Times New Roman" w:hAnsi="Times New Roman" w:cs="Times New Roman"/>
          <w:b/>
          <w:spacing w:val="-2"/>
          <w:w w:val="105"/>
          <w:sz w:val="28"/>
          <w:szCs w:val="28"/>
          <w:lang w:val="uk-UA"/>
        </w:rPr>
        <w:t>ПРО</w:t>
      </w:r>
      <w:r w:rsidRPr="0059263C">
        <w:rPr>
          <w:rFonts w:ascii="Times New Roman" w:hAnsi="Times New Roman" w:cs="Times New Roman"/>
          <w:b/>
          <w:spacing w:val="-5"/>
          <w:w w:val="105"/>
          <w:sz w:val="28"/>
          <w:szCs w:val="28"/>
          <w:lang w:val="uk-UA"/>
        </w:rPr>
        <w:t xml:space="preserve"> </w:t>
      </w:r>
      <w:r w:rsidRPr="0059263C">
        <w:rPr>
          <w:rFonts w:ascii="Times New Roman" w:hAnsi="Times New Roman" w:cs="Times New Roman"/>
          <w:b/>
          <w:spacing w:val="-2"/>
          <w:w w:val="105"/>
          <w:sz w:val="28"/>
          <w:szCs w:val="28"/>
          <w:lang w:val="uk-UA"/>
        </w:rPr>
        <w:t>ІНІЦІЮВАННЯ ГРОМАДСЬКИХ СЛУХАНЬ</w:t>
      </w:r>
      <w:r w:rsidRPr="0059263C">
        <w:rPr>
          <w:rFonts w:ascii="Times New Roman" w:hAnsi="Times New Roman" w:cs="Times New Roman"/>
          <w:b/>
          <w:spacing w:val="-4"/>
          <w:w w:val="105"/>
          <w:sz w:val="28"/>
          <w:szCs w:val="28"/>
          <w:lang w:val="uk-UA"/>
        </w:rPr>
        <w:t xml:space="preserve"> </w:t>
      </w:r>
      <w:r w:rsidRPr="0059263C">
        <w:rPr>
          <w:rFonts w:ascii="Times New Roman" w:hAnsi="Times New Roman" w:cs="Times New Roman"/>
          <w:b/>
          <w:spacing w:val="-2"/>
          <w:w w:val="105"/>
          <w:sz w:val="28"/>
          <w:szCs w:val="28"/>
          <w:lang w:val="uk-UA"/>
        </w:rPr>
        <w:t>ЖИТЕЛІВ</w:t>
      </w:r>
    </w:p>
    <w:p w:rsidR="00EF4876" w:rsidRDefault="00EF4876" w:rsidP="00EF4876">
      <w:pPr>
        <w:ind w:firstLine="993"/>
        <w:jc w:val="both"/>
        <w:rPr>
          <w:b/>
          <w:sz w:val="20"/>
          <w:lang w:val="uk-UA"/>
        </w:rPr>
      </w:pPr>
    </w:p>
    <w:p w:rsidR="00EF4876" w:rsidRPr="0059263C" w:rsidRDefault="00EF4876" w:rsidP="00EF4876">
      <w:pPr>
        <w:tabs>
          <w:tab w:val="left" w:pos="993"/>
        </w:tabs>
        <w:ind w:firstLine="709"/>
        <w:jc w:val="both"/>
        <w:rPr>
          <w:rFonts w:ascii="Times New Roman" w:eastAsia="Times New Roman" w:hAnsi="Times New Roman" w:cs="Times New Roman"/>
          <w:color w:val="000000"/>
          <w:sz w:val="28"/>
          <w:szCs w:val="28"/>
          <w:lang w:val="uk-UA"/>
        </w:rPr>
      </w:pPr>
      <w:r w:rsidRPr="0059263C">
        <w:rPr>
          <w:rFonts w:ascii="Times New Roman" w:eastAsia="Times New Roman" w:hAnsi="Times New Roman" w:cs="Times New Roman"/>
          <w:color w:val="000000"/>
          <w:sz w:val="28"/>
          <w:szCs w:val="28"/>
          <w:lang w:val="uk-UA"/>
        </w:rPr>
        <w:t xml:space="preserve">Відповідно до Закону України «Про місцеве самоврядування в Україні» та Положення про </w:t>
      </w:r>
      <w:bookmarkStart w:id="7" w:name="_Hlk221104052"/>
      <w:r w:rsidRPr="0059263C">
        <w:rPr>
          <w:rFonts w:ascii="Times New Roman" w:eastAsia="Times New Roman" w:hAnsi="Times New Roman" w:cs="Times New Roman"/>
          <w:color w:val="000000"/>
          <w:sz w:val="28"/>
          <w:szCs w:val="28"/>
          <w:lang w:val="uk-UA"/>
        </w:rPr>
        <w:t xml:space="preserve">громадські слухання </w:t>
      </w:r>
      <w:bookmarkEnd w:id="7"/>
      <w:r w:rsidRPr="0059263C">
        <w:rPr>
          <w:rFonts w:ascii="Times New Roman" w:eastAsia="Times New Roman" w:hAnsi="Times New Roman" w:cs="Times New Roman"/>
          <w:color w:val="000000"/>
          <w:sz w:val="28"/>
          <w:szCs w:val="28"/>
          <w:lang w:val="uk-UA"/>
        </w:rPr>
        <w:t>в Іванківській селищній територіальній громаді</w:t>
      </w:r>
    </w:p>
    <w:p w:rsidR="00EF4876" w:rsidRDefault="00EF4876" w:rsidP="00EF4876">
      <w:pPr>
        <w:pStyle w:val="a8"/>
        <w:tabs>
          <w:tab w:val="left" w:pos="993"/>
        </w:tabs>
        <w:spacing w:after="0" w:line="240" w:lineRule="auto"/>
        <w:ind w:firstLine="709"/>
        <w:rPr>
          <w:rFonts w:ascii="Times New Roman" w:eastAsia="Times New Roman" w:hAnsi="Times New Roman" w:cs="Times New Roman"/>
          <w:color w:val="000000"/>
          <w:sz w:val="28"/>
          <w:szCs w:val="28"/>
          <w:lang w:val="uk-UA"/>
        </w:rPr>
      </w:pPr>
    </w:p>
    <w:p w:rsidR="00EF4876" w:rsidRPr="0059263C" w:rsidRDefault="00EF4876" w:rsidP="00EF4876">
      <w:pPr>
        <w:pStyle w:val="a8"/>
        <w:tabs>
          <w:tab w:val="left" w:pos="993"/>
        </w:tabs>
        <w:spacing w:line="240" w:lineRule="auto"/>
        <w:ind w:firstLine="709"/>
        <w:rPr>
          <w:rFonts w:ascii="Times New Roman" w:eastAsia="Times New Roman" w:hAnsi="Times New Roman" w:cs="Times New Roman"/>
          <w:color w:val="000000"/>
          <w:sz w:val="28"/>
          <w:szCs w:val="28"/>
          <w:lang w:val="uk-UA"/>
        </w:rPr>
      </w:pPr>
      <w:r w:rsidRPr="0059263C">
        <w:rPr>
          <w:rFonts w:ascii="Times New Roman" w:eastAsia="Times New Roman" w:hAnsi="Times New Roman" w:cs="Times New Roman"/>
          <w:color w:val="000000"/>
          <w:sz w:val="28"/>
          <w:szCs w:val="28"/>
          <w:lang w:val="uk-UA"/>
        </w:rPr>
        <w:t>ПРОСИМО:</w:t>
      </w:r>
    </w:p>
    <w:p w:rsidR="00EF4876" w:rsidRPr="0065008B" w:rsidRDefault="00EF4876" w:rsidP="00EF4876">
      <w:pPr>
        <w:pStyle w:val="a3"/>
        <w:widowControl w:val="0"/>
        <w:numPr>
          <w:ilvl w:val="0"/>
          <w:numId w:val="9"/>
        </w:numPr>
        <w:tabs>
          <w:tab w:val="left" w:pos="142"/>
          <w:tab w:val="left" w:pos="993"/>
        </w:tabs>
        <w:autoSpaceDE w:val="0"/>
        <w:autoSpaceDN w:val="0"/>
        <w:spacing w:after="0" w:line="240" w:lineRule="auto"/>
        <w:ind w:left="0" w:right="-2" w:firstLine="709"/>
        <w:contextualSpacing w:val="0"/>
        <w:jc w:val="both"/>
        <w:rPr>
          <w:rFonts w:ascii="Times New Roman" w:eastAsia="Times New Roman" w:hAnsi="Times New Roman" w:cs="Times New Roman"/>
          <w:color w:val="000000"/>
          <w:kern w:val="1"/>
          <w:position w:val="-1"/>
          <w:sz w:val="28"/>
          <w:szCs w:val="28"/>
          <w:vertAlign w:val="superscript"/>
          <w:lang w:val="uk-UA" w:eastAsia="hi-IN" w:bidi="hi-IN"/>
        </w:rPr>
      </w:pPr>
      <w:r w:rsidRPr="0059263C">
        <w:rPr>
          <w:rFonts w:ascii="Times New Roman" w:eastAsia="Times New Roman" w:hAnsi="Times New Roman" w:cs="Times New Roman"/>
          <w:color w:val="000000"/>
          <w:kern w:val="1"/>
          <w:position w:val="-1"/>
          <w:sz w:val="28"/>
          <w:szCs w:val="28"/>
          <w:lang w:val="uk-UA" w:eastAsia="hi-IN" w:bidi="hi-IN"/>
        </w:rPr>
        <w:t xml:space="preserve">Призначити проведення </w:t>
      </w:r>
      <w:r w:rsidRPr="0059263C">
        <w:rPr>
          <w:rFonts w:ascii="Times New Roman" w:eastAsia="Times New Roman" w:hAnsi="Times New Roman" w:cs="Times New Roman"/>
          <w:color w:val="000000"/>
          <w:sz w:val="28"/>
          <w:szCs w:val="28"/>
          <w:lang w:val="uk-UA"/>
        </w:rPr>
        <w:t>громадськ</w:t>
      </w:r>
      <w:r>
        <w:rPr>
          <w:rFonts w:ascii="Times New Roman" w:eastAsia="Times New Roman" w:hAnsi="Times New Roman" w:cs="Times New Roman"/>
          <w:color w:val="000000"/>
          <w:sz w:val="28"/>
          <w:szCs w:val="28"/>
          <w:lang w:val="uk-UA"/>
        </w:rPr>
        <w:t>их слухань</w:t>
      </w:r>
      <w:r w:rsidRPr="0059263C">
        <w:rPr>
          <w:rFonts w:ascii="Times New Roman" w:eastAsia="Times New Roman" w:hAnsi="Times New Roman" w:cs="Times New Roman"/>
          <w:color w:val="000000"/>
          <w:sz w:val="28"/>
          <w:szCs w:val="28"/>
          <w:lang w:val="uk-UA"/>
        </w:rPr>
        <w:t xml:space="preserve"> </w:t>
      </w:r>
      <w:r w:rsidRPr="0059263C">
        <w:rPr>
          <w:rFonts w:ascii="Times New Roman" w:eastAsia="Times New Roman" w:hAnsi="Times New Roman" w:cs="Times New Roman"/>
          <w:color w:val="000000"/>
          <w:kern w:val="1"/>
          <w:position w:val="-1"/>
          <w:sz w:val="28"/>
          <w:szCs w:val="28"/>
          <w:lang w:val="uk-UA" w:eastAsia="hi-IN" w:bidi="hi-IN"/>
        </w:rPr>
        <w:t>щодо         _____________________</w:t>
      </w:r>
      <w:r>
        <w:rPr>
          <w:rFonts w:ascii="Times New Roman" w:eastAsia="Times New Roman" w:hAnsi="Times New Roman" w:cs="Times New Roman"/>
          <w:color w:val="000000"/>
          <w:kern w:val="1"/>
          <w:position w:val="-1"/>
          <w:sz w:val="28"/>
          <w:szCs w:val="28"/>
          <w:lang w:val="uk-UA" w:eastAsia="hi-IN" w:bidi="hi-IN"/>
        </w:rPr>
        <w:t>____________________</w:t>
      </w:r>
      <w:r w:rsidRPr="0059263C">
        <w:rPr>
          <w:rFonts w:ascii="Times New Roman" w:eastAsia="Times New Roman" w:hAnsi="Times New Roman" w:cs="Times New Roman"/>
          <w:color w:val="000000"/>
          <w:kern w:val="1"/>
          <w:position w:val="-1"/>
          <w:sz w:val="28"/>
          <w:szCs w:val="28"/>
          <w:lang w:val="uk-UA" w:eastAsia="hi-IN" w:bidi="hi-IN"/>
        </w:rPr>
        <w:t xml:space="preserve"> </w:t>
      </w:r>
      <w:r w:rsidRPr="0065008B">
        <w:rPr>
          <w:rFonts w:ascii="Times New Roman" w:eastAsia="Times New Roman" w:hAnsi="Times New Roman" w:cs="Times New Roman"/>
          <w:color w:val="000000"/>
          <w:kern w:val="1"/>
          <w:position w:val="-1"/>
          <w:sz w:val="28"/>
          <w:szCs w:val="28"/>
          <w:lang w:val="uk-UA" w:eastAsia="hi-IN" w:bidi="hi-IN"/>
        </w:rPr>
        <w:t xml:space="preserve">(вказати предмет громадських слухань, тобто проблему, питання, </w:t>
      </w:r>
      <w:proofErr w:type="spellStart"/>
      <w:r w:rsidRPr="0065008B">
        <w:rPr>
          <w:rFonts w:ascii="Times New Roman" w:eastAsia="Times New Roman" w:hAnsi="Times New Roman" w:cs="Times New Roman"/>
          <w:color w:val="000000"/>
          <w:kern w:val="1"/>
          <w:position w:val="-1"/>
          <w:sz w:val="28"/>
          <w:szCs w:val="28"/>
          <w:lang w:val="uk-UA" w:eastAsia="hi-IN" w:bidi="hi-IN"/>
        </w:rPr>
        <w:t>проєкт</w:t>
      </w:r>
      <w:proofErr w:type="spellEnd"/>
      <w:r w:rsidRPr="0065008B">
        <w:rPr>
          <w:rFonts w:ascii="Times New Roman" w:eastAsia="Times New Roman" w:hAnsi="Times New Roman" w:cs="Times New Roman"/>
          <w:color w:val="000000"/>
          <w:kern w:val="1"/>
          <w:position w:val="-1"/>
          <w:sz w:val="28"/>
          <w:szCs w:val="28"/>
          <w:lang w:val="uk-UA" w:eastAsia="hi-IN" w:bidi="hi-IN"/>
        </w:rPr>
        <w:t xml:space="preserve"> рішення й інше, що пропонується до обговорення)</w:t>
      </w:r>
      <w:r>
        <w:rPr>
          <w:rFonts w:ascii="Times New Roman" w:eastAsia="Times New Roman" w:hAnsi="Times New Roman" w:cs="Times New Roman"/>
          <w:color w:val="000000"/>
          <w:kern w:val="1"/>
          <w:position w:val="-1"/>
          <w:sz w:val="28"/>
          <w:szCs w:val="28"/>
          <w:lang w:val="uk-UA" w:eastAsia="hi-IN" w:bidi="hi-IN"/>
        </w:rPr>
        <w:t>.</w:t>
      </w:r>
    </w:p>
    <w:p w:rsidR="00EF4876" w:rsidRPr="0059263C" w:rsidRDefault="00EF4876" w:rsidP="00EF4876">
      <w:pPr>
        <w:pStyle w:val="a3"/>
        <w:widowControl w:val="0"/>
        <w:numPr>
          <w:ilvl w:val="0"/>
          <w:numId w:val="9"/>
        </w:numPr>
        <w:tabs>
          <w:tab w:val="left" w:pos="452"/>
          <w:tab w:val="left" w:pos="993"/>
        </w:tabs>
        <w:autoSpaceDE w:val="0"/>
        <w:autoSpaceDN w:val="0"/>
        <w:spacing w:after="120" w:line="240" w:lineRule="auto"/>
        <w:ind w:left="0" w:right="-2" w:firstLine="709"/>
        <w:contextualSpacing w:val="0"/>
        <w:jc w:val="both"/>
        <w:rPr>
          <w:rFonts w:ascii="Times New Roman" w:eastAsia="Times New Roman" w:hAnsi="Times New Roman" w:cs="Times New Roman"/>
          <w:color w:val="000000"/>
          <w:kern w:val="1"/>
          <w:position w:val="-1"/>
          <w:sz w:val="28"/>
          <w:szCs w:val="28"/>
          <w:lang w:val="uk-UA" w:eastAsia="hi-IN" w:bidi="hi-IN"/>
        </w:rPr>
      </w:pPr>
      <w:r w:rsidRPr="0059263C">
        <w:rPr>
          <w:rFonts w:ascii="Times New Roman" w:eastAsia="Times New Roman" w:hAnsi="Times New Roman" w:cs="Times New Roman"/>
          <w:color w:val="000000"/>
          <w:kern w:val="1"/>
          <w:position w:val="-1"/>
          <w:sz w:val="28"/>
          <w:szCs w:val="28"/>
          <w:lang w:val="uk-UA" w:eastAsia="hi-IN" w:bidi="hi-IN"/>
        </w:rPr>
        <w:t xml:space="preserve">Запросити на </w:t>
      </w:r>
      <w:r w:rsidRPr="0059263C">
        <w:rPr>
          <w:rFonts w:ascii="Times New Roman" w:eastAsia="Times New Roman" w:hAnsi="Times New Roman" w:cs="Times New Roman"/>
          <w:color w:val="000000"/>
          <w:sz w:val="28"/>
          <w:szCs w:val="28"/>
          <w:lang w:val="uk-UA"/>
        </w:rPr>
        <w:t>громадські слухання</w:t>
      </w:r>
      <w:r w:rsidRPr="0059263C">
        <w:rPr>
          <w:rFonts w:ascii="Times New Roman" w:eastAsia="Times New Roman" w:hAnsi="Times New Roman" w:cs="Times New Roman"/>
          <w:color w:val="000000"/>
          <w:kern w:val="1"/>
          <w:position w:val="-1"/>
          <w:sz w:val="28"/>
          <w:szCs w:val="28"/>
          <w:lang w:val="uk-UA" w:eastAsia="hi-IN" w:bidi="hi-IN"/>
        </w:rPr>
        <w:t>:</w:t>
      </w:r>
      <w:r>
        <w:rPr>
          <w:rFonts w:ascii="Times New Roman" w:eastAsia="Times New Roman" w:hAnsi="Times New Roman" w:cs="Times New Roman"/>
          <w:color w:val="000000"/>
          <w:kern w:val="1"/>
          <w:position w:val="-1"/>
          <w:sz w:val="28"/>
          <w:szCs w:val="28"/>
          <w:lang w:val="uk-UA" w:eastAsia="hi-IN" w:bidi="hi-IN"/>
        </w:rPr>
        <w:t xml:space="preserve"> </w:t>
      </w:r>
      <w:r w:rsidRPr="0059263C">
        <w:rPr>
          <w:rFonts w:ascii="Times New Roman" w:eastAsia="Times New Roman" w:hAnsi="Times New Roman" w:cs="Times New Roman"/>
          <w:color w:val="000000"/>
          <w:kern w:val="1"/>
          <w:position w:val="-1"/>
          <w:sz w:val="28"/>
          <w:szCs w:val="28"/>
          <w:lang w:val="uk-UA" w:eastAsia="hi-IN" w:bidi="hi-IN"/>
        </w:rPr>
        <w:t>__________________</w:t>
      </w:r>
      <w:r>
        <w:rPr>
          <w:rFonts w:ascii="Times New Roman" w:eastAsia="Times New Roman" w:hAnsi="Times New Roman" w:cs="Times New Roman"/>
          <w:color w:val="000000"/>
          <w:kern w:val="1"/>
          <w:position w:val="-1"/>
          <w:sz w:val="28"/>
          <w:szCs w:val="28"/>
          <w:lang w:val="uk-UA" w:eastAsia="hi-IN" w:bidi="hi-IN"/>
        </w:rPr>
        <w:t>___</w:t>
      </w:r>
      <w:r w:rsidRPr="0059263C">
        <w:rPr>
          <w:rFonts w:ascii="Times New Roman" w:eastAsia="Times New Roman" w:hAnsi="Times New Roman" w:cs="Times New Roman"/>
          <w:color w:val="000000"/>
          <w:kern w:val="1"/>
          <w:position w:val="-1"/>
          <w:sz w:val="28"/>
          <w:szCs w:val="28"/>
          <w:lang w:val="uk-UA" w:eastAsia="hi-IN" w:bidi="hi-IN"/>
        </w:rPr>
        <w:t>_ (</w:t>
      </w:r>
      <w:r w:rsidRPr="0059263C">
        <w:rPr>
          <w:rFonts w:ascii="Times New Roman" w:eastAsia="Times New Roman" w:hAnsi="Times New Roman" w:cs="Times New Roman"/>
          <w:color w:val="000000"/>
          <w:sz w:val="28"/>
          <w:szCs w:val="28"/>
          <w:lang w:val="uk-UA"/>
        </w:rPr>
        <w:t>прізвища й/або назви посад посадових осіб (якщо вони відомі</w:t>
      </w:r>
      <w:r w:rsidRPr="0059263C">
        <w:rPr>
          <w:rFonts w:ascii="Times New Roman" w:eastAsia="Times New Roman" w:hAnsi="Times New Roman" w:cs="Times New Roman"/>
          <w:color w:val="000000"/>
          <w:kern w:val="1"/>
          <w:position w:val="-1"/>
          <w:sz w:val="28"/>
          <w:szCs w:val="28"/>
          <w:lang w:val="uk-UA" w:eastAsia="hi-IN" w:bidi="hi-IN"/>
        </w:rPr>
        <w:t>).</w:t>
      </w:r>
    </w:p>
    <w:p w:rsidR="00EF4876" w:rsidRPr="0059263C" w:rsidRDefault="00EF4876" w:rsidP="00EF4876">
      <w:pPr>
        <w:pStyle w:val="a3"/>
        <w:widowControl w:val="0"/>
        <w:numPr>
          <w:ilvl w:val="0"/>
          <w:numId w:val="9"/>
        </w:numPr>
        <w:tabs>
          <w:tab w:val="left" w:pos="454"/>
          <w:tab w:val="left" w:pos="993"/>
        </w:tabs>
        <w:autoSpaceDE w:val="0"/>
        <w:autoSpaceDN w:val="0"/>
        <w:spacing w:after="120" w:line="240" w:lineRule="auto"/>
        <w:ind w:left="0" w:right="-2" w:firstLine="709"/>
        <w:contextualSpacing w:val="0"/>
        <w:jc w:val="both"/>
        <w:rPr>
          <w:rFonts w:ascii="Times New Roman" w:eastAsia="Times New Roman" w:hAnsi="Times New Roman" w:cs="Times New Roman"/>
          <w:color w:val="000000"/>
          <w:kern w:val="1"/>
          <w:position w:val="-1"/>
          <w:sz w:val="28"/>
          <w:szCs w:val="28"/>
          <w:lang w:val="uk-UA" w:eastAsia="hi-IN" w:bidi="hi-IN"/>
        </w:rPr>
      </w:pPr>
      <w:r w:rsidRPr="0059263C">
        <w:rPr>
          <w:rFonts w:ascii="Times New Roman" w:eastAsia="Times New Roman" w:hAnsi="Times New Roman" w:cs="Times New Roman"/>
          <w:color w:val="000000"/>
          <w:kern w:val="1"/>
          <w:position w:val="-1"/>
          <w:sz w:val="28"/>
          <w:szCs w:val="28"/>
          <w:lang w:val="uk-UA" w:eastAsia="hi-IN" w:bidi="hi-IN"/>
        </w:rPr>
        <w:t>Територія, на якій проводяться громадські слухання</w:t>
      </w:r>
      <w:r>
        <w:rPr>
          <w:rFonts w:ascii="Times New Roman" w:eastAsia="Times New Roman" w:hAnsi="Times New Roman" w:cs="Times New Roman"/>
          <w:color w:val="000000"/>
          <w:kern w:val="1"/>
          <w:position w:val="-1"/>
          <w:sz w:val="28"/>
          <w:szCs w:val="28"/>
          <w:lang w:val="uk-UA" w:eastAsia="hi-IN" w:bidi="hi-IN"/>
        </w:rPr>
        <w:t xml:space="preserve">: </w:t>
      </w:r>
      <w:r w:rsidRPr="0059263C">
        <w:rPr>
          <w:rFonts w:ascii="Times New Roman" w:eastAsia="Times New Roman" w:hAnsi="Times New Roman" w:cs="Times New Roman"/>
          <w:color w:val="000000"/>
          <w:kern w:val="1"/>
          <w:position w:val="-1"/>
          <w:sz w:val="28"/>
          <w:szCs w:val="28"/>
          <w:lang w:val="uk-UA" w:eastAsia="hi-IN" w:bidi="hi-IN"/>
        </w:rPr>
        <w:t>________________</w:t>
      </w:r>
      <w:r>
        <w:rPr>
          <w:rFonts w:ascii="Times New Roman" w:eastAsia="Times New Roman" w:hAnsi="Times New Roman" w:cs="Times New Roman"/>
          <w:color w:val="000000"/>
          <w:kern w:val="1"/>
          <w:position w:val="-1"/>
          <w:sz w:val="28"/>
          <w:szCs w:val="28"/>
          <w:lang w:val="uk-UA" w:eastAsia="hi-IN" w:bidi="hi-IN"/>
        </w:rPr>
        <w:t>________________________________________________.</w:t>
      </w:r>
    </w:p>
    <w:p w:rsidR="00EF4876" w:rsidRPr="0059263C" w:rsidRDefault="00EF4876" w:rsidP="00EF4876">
      <w:pPr>
        <w:pStyle w:val="a3"/>
        <w:widowControl w:val="0"/>
        <w:numPr>
          <w:ilvl w:val="0"/>
          <w:numId w:val="9"/>
        </w:numPr>
        <w:tabs>
          <w:tab w:val="left" w:pos="454"/>
          <w:tab w:val="left" w:pos="993"/>
        </w:tabs>
        <w:autoSpaceDE w:val="0"/>
        <w:autoSpaceDN w:val="0"/>
        <w:spacing w:after="0" w:line="240" w:lineRule="auto"/>
        <w:ind w:left="0" w:right="-2" w:firstLine="709"/>
        <w:contextualSpacing w:val="0"/>
        <w:jc w:val="both"/>
        <w:rPr>
          <w:rFonts w:ascii="Times New Roman" w:eastAsia="Times New Roman" w:hAnsi="Times New Roman" w:cs="Times New Roman"/>
          <w:color w:val="000000"/>
          <w:kern w:val="1"/>
          <w:position w:val="-1"/>
          <w:sz w:val="28"/>
          <w:szCs w:val="28"/>
          <w:lang w:val="uk-UA" w:eastAsia="hi-IN" w:bidi="hi-IN"/>
        </w:rPr>
      </w:pPr>
      <w:r w:rsidRPr="0059263C">
        <w:rPr>
          <w:rFonts w:ascii="Times New Roman" w:eastAsia="Times New Roman" w:hAnsi="Times New Roman" w:cs="Times New Roman"/>
          <w:color w:val="000000"/>
          <w:kern w:val="1"/>
          <w:position w:val="-1"/>
          <w:sz w:val="28"/>
          <w:szCs w:val="28"/>
          <w:lang w:val="uk-UA" w:eastAsia="hi-IN" w:bidi="hi-IN"/>
        </w:rPr>
        <w:t>Призначити громадські слухання на _____</w:t>
      </w:r>
      <w:r>
        <w:rPr>
          <w:rFonts w:ascii="Times New Roman" w:eastAsia="Times New Roman" w:hAnsi="Times New Roman" w:cs="Times New Roman"/>
          <w:color w:val="000000"/>
          <w:kern w:val="1"/>
          <w:position w:val="-1"/>
          <w:sz w:val="28"/>
          <w:szCs w:val="28"/>
          <w:lang w:val="uk-UA" w:eastAsia="hi-IN" w:bidi="hi-IN"/>
        </w:rPr>
        <w:t>________</w:t>
      </w:r>
      <w:r w:rsidRPr="0059263C">
        <w:rPr>
          <w:rFonts w:ascii="Times New Roman" w:eastAsia="Times New Roman" w:hAnsi="Times New Roman" w:cs="Times New Roman"/>
          <w:color w:val="000000"/>
          <w:kern w:val="1"/>
          <w:position w:val="-1"/>
          <w:sz w:val="28"/>
          <w:szCs w:val="28"/>
          <w:lang w:val="uk-UA" w:eastAsia="hi-IN" w:bidi="hi-IN"/>
        </w:rPr>
        <w:t xml:space="preserve">________  (дата, час і місце запланованих </w:t>
      </w:r>
      <w:r>
        <w:rPr>
          <w:rFonts w:ascii="Times New Roman" w:eastAsia="Times New Roman" w:hAnsi="Times New Roman" w:cs="Times New Roman"/>
          <w:color w:val="000000"/>
          <w:kern w:val="1"/>
          <w:position w:val="-1"/>
          <w:sz w:val="28"/>
          <w:szCs w:val="28"/>
          <w:lang w:val="uk-UA" w:eastAsia="hi-IN" w:bidi="hi-IN"/>
        </w:rPr>
        <w:t>громадських слухань).</w:t>
      </w:r>
    </w:p>
    <w:p w:rsidR="00EF4876" w:rsidRPr="0059263C" w:rsidRDefault="00EF4876" w:rsidP="00EF4876">
      <w:pPr>
        <w:pStyle w:val="a8"/>
        <w:tabs>
          <w:tab w:val="left" w:pos="736"/>
          <w:tab w:val="left" w:pos="993"/>
        </w:tabs>
        <w:spacing w:before="114" w:after="120" w:line="240" w:lineRule="auto"/>
        <w:ind w:right="-2" w:firstLine="709"/>
        <w:jc w:val="both"/>
        <w:rPr>
          <w:rFonts w:ascii="Times New Roman" w:eastAsia="Times New Roman" w:hAnsi="Times New Roman" w:cs="Times New Roman"/>
          <w:color w:val="000000"/>
          <w:sz w:val="28"/>
          <w:szCs w:val="28"/>
          <w:lang w:val="uk-UA"/>
        </w:rPr>
      </w:pPr>
      <w:r w:rsidRPr="0059263C">
        <w:rPr>
          <w:rFonts w:ascii="Times New Roman" w:eastAsia="Times New Roman" w:hAnsi="Times New Roman" w:cs="Times New Roman"/>
          <w:color w:val="000000"/>
          <w:sz w:val="28"/>
          <w:szCs w:val="28"/>
          <w:lang w:val="uk-UA"/>
        </w:rPr>
        <w:t>5. Утворити організаційний комітет з підготовки громадських слухань, включивши до його складу таких осіб:______</w:t>
      </w:r>
      <w:r>
        <w:rPr>
          <w:rFonts w:ascii="Times New Roman" w:eastAsia="Times New Roman" w:hAnsi="Times New Roman" w:cs="Times New Roman"/>
          <w:color w:val="000000"/>
          <w:sz w:val="28"/>
          <w:szCs w:val="28"/>
          <w:lang w:val="uk-UA"/>
        </w:rPr>
        <w:t>______________</w:t>
      </w:r>
      <w:r w:rsidRPr="0059263C">
        <w:rPr>
          <w:rFonts w:ascii="Times New Roman" w:eastAsia="Times New Roman" w:hAnsi="Times New Roman" w:cs="Times New Roman"/>
          <w:color w:val="000000"/>
          <w:sz w:val="28"/>
          <w:szCs w:val="28"/>
          <w:lang w:val="uk-UA"/>
        </w:rPr>
        <w:t>__</w:t>
      </w:r>
      <w:r>
        <w:rPr>
          <w:rFonts w:ascii="Times New Roman" w:eastAsia="Times New Roman" w:hAnsi="Times New Roman" w:cs="Times New Roman"/>
          <w:color w:val="000000"/>
          <w:sz w:val="28"/>
          <w:szCs w:val="28"/>
          <w:lang w:val="uk-UA"/>
        </w:rPr>
        <w:t xml:space="preserve"> </w:t>
      </w:r>
      <w:r w:rsidRPr="0059263C">
        <w:rPr>
          <w:rFonts w:ascii="Times New Roman" w:eastAsia="Times New Roman" w:hAnsi="Times New Roman" w:cs="Times New Roman"/>
          <w:color w:val="000000"/>
          <w:sz w:val="28"/>
          <w:szCs w:val="28"/>
          <w:lang w:val="uk-UA"/>
        </w:rPr>
        <w:t>(список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rsidR="00EF4876" w:rsidRPr="0059263C" w:rsidRDefault="00EF4876" w:rsidP="00EF4876">
      <w:pPr>
        <w:pStyle w:val="a8"/>
        <w:tabs>
          <w:tab w:val="left" w:pos="736"/>
          <w:tab w:val="left" w:pos="993"/>
        </w:tabs>
        <w:spacing w:before="114" w:after="120" w:line="240" w:lineRule="auto"/>
        <w:ind w:right="-2" w:firstLine="709"/>
        <w:jc w:val="both"/>
        <w:rPr>
          <w:rFonts w:ascii="Times New Roman" w:eastAsia="Times New Roman" w:hAnsi="Times New Roman" w:cs="Times New Roman"/>
          <w:color w:val="000000"/>
          <w:sz w:val="28"/>
          <w:szCs w:val="28"/>
          <w:lang w:val="uk-UA"/>
        </w:rPr>
      </w:pPr>
      <w:r w:rsidRPr="0059263C">
        <w:rPr>
          <w:rFonts w:ascii="Times New Roman" w:eastAsia="Times New Roman" w:hAnsi="Times New Roman" w:cs="Times New Roman"/>
          <w:color w:val="000000"/>
          <w:sz w:val="28"/>
          <w:szCs w:val="28"/>
          <w:lang w:val="uk-UA"/>
        </w:rPr>
        <w:lastRenderedPageBreak/>
        <w:t>6.</w:t>
      </w:r>
      <w:r>
        <w:rPr>
          <w:rFonts w:ascii="Times New Roman" w:eastAsia="Times New Roman" w:hAnsi="Times New Roman" w:cs="Times New Roman"/>
          <w:color w:val="000000"/>
          <w:sz w:val="28"/>
          <w:szCs w:val="28"/>
          <w:lang w:val="uk-UA"/>
        </w:rPr>
        <w:t xml:space="preserve"> </w:t>
      </w:r>
      <w:r w:rsidRPr="0059263C">
        <w:rPr>
          <w:rFonts w:ascii="Times New Roman" w:eastAsia="Times New Roman" w:hAnsi="Times New Roman" w:cs="Times New Roman"/>
          <w:color w:val="000000"/>
          <w:sz w:val="28"/>
          <w:szCs w:val="28"/>
          <w:lang w:val="uk-UA"/>
        </w:rPr>
        <w:t xml:space="preserve">Сприяти організації </w:t>
      </w:r>
      <w:r w:rsidRPr="0065008B">
        <w:rPr>
          <w:rFonts w:ascii="Times New Roman" w:eastAsia="Times New Roman" w:hAnsi="Times New Roman" w:cs="Times New Roman"/>
          <w:color w:val="000000"/>
          <w:sz w:val="28"/>
          <w:szCs w:val="28"/>
          <w:lang w:val="uk-UA"/>
        </w:rPr>
        <w:t>громадських слухань</w:t>
      </w:r>
      <w:r w:rsidRPr="0059263C">
        <w:rPr>
          <w:rFonts w:ascii="Times New Roman" w:eastAsia="Times New Roman" w:hAnsi="Times New Roman" w:cs="Times New Roman"/>
          <w:color w:val="000000"/>
          <w:sz w:val="28"/>
          <w:szCs w:val="28"/>
          <w:lang w:val="uk-UA"/>
        </w:rPr>
        <w:t>, зокрема:___</w:t>
      </w:r>
      <w:r>
        <w:rPr>
          <w:rFonts w:ascii="Times New Roman" w:eastAsia="Times New Roman" w:hAnsi="Times New Roman" w:cs="Times New Roman"/>
          <w:color w:val="000000"/>
          <w:sz w:val="28"/>
          <w:szCs w:val="28"/>
          <w:lang w:val="uk-UA"/>
        </w:rPr>
        <w:t>___________________________</w:t>
      </w:r>
      <w:r w:rsidRPr="0059263C">
        <w:rPr>
          <w:rFonts w:ascii="Times New Roman" w:eastAsia="Times New Roman" w:hAnsi="Times New Roman" w:cs="Times New Roman"/>
          <w:color w:val="000000"/>
          <w:sz w:val="28"/>
          <w:szCs w:val="28"/>
          <w:lang w:val="uk-UA"/>
        </w:rPr>
        <w:t>__________</w:t>
      </w:r>
      <w:r>
        <w:rPr>
          <w:rFonts w:ascii="Times New Roman" w:eastAsia="Times New Roman" w:hAnsi="Times New Roman" w:cs="Times New Roman"/>
          <w:color w:val="000000"/>
          <w:sz w:val="28"/>
          <w:szCs w:val="28"/>
          <w:lang w:val="uk-UA"/>
        </w:rPr>
        <w:t>_______________</w:t>
      </w:r>
      <w:r w:rsidRPr="0059263C">
        <w:rPr>
          <w:rFonts w:ascii="Times New Roman" w:eastAsia="Times New Roman" w:hAnsi="Times New Roman" w:cs="Times New Roman"/>
          <w:color w:val="000000"/>
          <w:sz w:val="28"/>
          <w:szCs w:val="28"/>
          <w:lang w:val="uk-UA"/>
        </w:rPr>
        <w:t>_.</w:t>
      </w:r>
    </w:p>
    <w:p w:rsidR="00EF4876" w:rsidRPr="0059263C" w:rsidRDefault="00EF4876" w:rsidP="00EF4876">
      <w:pPr>
        <w:pStyle w:val="a3"/>
        <w:widowControl w:val="0"/>
        <w:numPr>
          <w:ilvl w:val="0"/>
          <w:numId w:val="10"/>
        </w:numPr>
        <w:tabs>
          <w:tab w:val="left" w:pos="284"/>
          <w:tab w:val="left" w:pos="993"/>
          <w:tab w:val="left" w:pos="3397"/>
        </w:tabs>
        <w:autoSpaceDE w:val="0"/>
        <w:autoSpaceDN w:val="0"/>
        <w:spacing w:before="27" w:after="120" w:line="240" w:lineRule="auto"/>
        <w:ind w:left="0" w:right="-2" w:firstLine="709"/>
        <w:contextualSpacing w:val="0"/>
        <w:jc w:val="both"/>
        <w:rPr>
          <w:rFonts w:ascii="Times New Roman" w:eastAsia="Times New Roman" w:hAnsi="Times New Roman" w:cs="Times New Roman"/>
          <w:color w:val="000000"/>
          <w:sz w:val="28"/>
          <w:szCs w:val="28"/>
          <w:lang w:val="uk-UA"/>
        </w:rPr>
      </w:pPr>
      <w:r w:rsidRPr="0059263C">
        <w:rPr>
          <w:rFonts w:ascii="Times New Roman" w:eastAsia="Times New Roman" w:hAnsi="Times New Roman" w:cs="Times New Roman"/>
          <w:color w:val="000000"/>
          <w:kern w:val="1"/>
          <w:position w:val="-1"/>
          <w:sz w:val="28"/>
          <w:szCs w:val="28"/>
          <w:lang w:eastAsia="hi-IN" w:bidi="hi-IN"/>
        </w:rPr>
        <w:t>Адреса</w:t>
      </w:r>
      <w:r w:rsidRPr="0059263C">
        <w:rPr>
          <w:rFonts w:ascii="Times New Roman" w:eastAsia="Times New Roman" w:hAnsi="Times New Roman" w:cs="Times New Roman"/>
          <w:color w:val="000000"/>
          <w:kern w:val="1"/>
          <w:position w:val="-1"/>
          <w:sz w:val="28"/>
          <w:szCs w:val="28"/>
          <w:lang w:val="uk-UA" w:eastAsia="hi-IN" w:bidi="hi-IN"/>
        </w:rPr>
        <w:t xml:space="preserve"> для офіційного листування з уповноваженим представником ініціатора: __________________</w:t>
      </w:r>
      <w:r>
        <w:rPr>
          <w:rFonts w:ascii="Times New Roman" w:eastAsia="Times New Roman" w:hAnsi="Times New Roman" w:cs="Times New Roman"/>
          <w:color w:val="000000"/>
          <w:kern w:val="1"/>
          <w:position w:val="-1"/>
          <w:sz w:val="28"/>
          <w:szCs w:val="28"/>
          <w:lang w:val="uk-UA" w:eastAsia="hi-IN" w:bidi="hi-IN"/>
        </w:rPr>
        <w:t>__</w:t>
      </w:r>
      <w:r w:rsidRPr="0059263C">
        <w:rPr>
          <w:rFonts w:ascii="Times New Roman" w:eastAsia="Times New Roman" w:hAnsi="Times New Roman" w:cs="Times New Roman"/>
          <w:color w:val="000000"/>
          <w:kern w:val="1"/>
          <w:position w:val="-1"/>
          <w:sz w:val="28"/>
          <w:szCs w:val="28"/>
          <w:lang w:val="uk-UA" w:eastAsia="hi-IN" w:bidi="hi-IN"/>
        </w:rPr>
        <w:t xml:space="preserve">__ </w:t>
      </w:r>
      <w:r w:rsidRPr="0059263C">
        <w:rPr>
          <w:rFonts w:ascii="Times New Roman" w:eastAsia="Times New Roman" w:hAnsi="Times New Roman" w:cs="Times New Roman"/>
          <w:color w:val="000000"/>
          <w:sz w:val="28"/>
          <w:szCs w:val="28"/>
          <w:lang w:val="uk-UA"/>
        </w:rPr>
        <w:t>(вказати поштову або електронну адресу).</w:t>
      </w:r>
    </w:p>
    <w:p w:rsidR="00EF4876" w:rsidRPr="0059263C" w:rsidRDefault="00EF4876" w:rsidP="00EF4876">
      <w:pPr>
        <w:pStyle w:val="6"/>
        <w:keepNext w:val="0"/>
        <w:keepLines w:val="0"/>
        <w:widowControl w:val="0"/>
        <w:numPr>
          <w:ilvl w:val="0"/>
          <w:numId w:val="10"/>
        </w:numPr>
        <w:tabs>
          <w:tab w:val="left" w:pos="640"/>
          <w:tab w:val="left" w:pos="993"/>
        </w:tabs>
        <w:autoSpaceDE w:val="0"/>
        <w:autoSpaceDN w:val="0"/>
        <w:spacing w:before="0" w:after="120" w:line="240" w:lineRule="auto"/>
        <w:ind w:leftChars="0" w:left="0" w:firstLineChars="0" w:firstLine="709"/>
        <w:textDirection w:val="lrTb"/>
        <w:textAlignment w:val="auto"/>
        <w:rPr>
          <w:rFonts w:ascii="Times New Roman" w:eastAsia="Times New Roman" w:hAnsi="Times New Roman" w:cs="Times New Roman"/>
          <w:b w:val="0"/>
          <w:bCs w:val="0"/>
          <w:color w:val="000000"/>
          <w:sz w:val="28"/>
          <w:szCs w:val="28"/>
          <w:lang w:val="uk-UA"/>
        </w:rPr>
      </w:pPr>
      <w:r w:rsidRPr="0059263C">
        <w:rPr>
          <w:rFonts w:ascii="Times New Roman" w:eastAsia="Times New Roman" w:hAnsi="Times New Roman" w:cs="Times New Roman"/>
          <w:b w:val="0"/>
          <w:bCs w:val="0"/>
          <w:color w:val="000000"/>
          <w:sz w:val="28"/>
          <w:szCs w:val="28"/>
          <w:lang w:val="uk-UA"/>
        </w:rPr>
        <w:t>Склад ініціативної групи:</w:t>
      </w:r>
    </w:p>
    <w:tbl>
      <w:tblPr>
        <w:tblW w:w="10206" w:type="dxa"/>
        <w:tblInd w:w="-5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985"/>
        <w:gridCol w:w="992"/>
        <w:gridCol w:w="2126"/>
        <w:gridCol w:w="1560"/>
        <w:gridCol w:w="1417"/>
        <w:gridCol w:w="1559"/>
      </w:tblGrid>
      <w:tr w:rsidR="00EF4876" w:rsidRPr="005E2755" w:rsidTr="006A7566">
        <w:trPr>
          <w:trHeight w:val="1446"/>
        </w:trPr>
        <w:tc>
          <w:tcPr>
            <w:tcW w:w="567" w:type="dxa"/>
          </w:tcPr>
          <w:p w:rsidR="00EF4876" w:rsidRPr="00F136B4" w:rsidRDefault="00EF4876" w:rsidP="006A7566">
            <w:pPr>
              <w:pStyle w:val="TableParagraph"/>
              <w:ind w:hanging="2"/>
              <w:jc w:val="center"/>
              <w:rPr>
                <w:rFonts w:ascii="Times New Roman" w:eastAsia="Times New Roman" w:hAnsi="Times New Roman" w:cs="Times New Roman"/>
                <w:color w:val="000000"/>
                <w:sz w:val="24"/>
                <w:szCs w:val="24"/>
              </w:rPr>
            </w:pPr>
            <w:r w:rsidRPr="00F136B4">
              <w:rPr>
                <w:rFonts w:ascii="Times New Roman" w:eastAsia="Times New Roman" w:hAnsi="Times New Roman" w:cs="Times New Roman"/>
                <w:color w:val="000000"/>
                <w:sz w:val="24"/>
                <w:szCs w:val="24"/>
              </w:rPr>
              <w:t>№</w:t>
            </w:r>
          </w:p>
          <w:p w:rsidR="00EF4876" w:rsidRPr="00F136B4" w:rsidRDefault="00EF4876" w:rsidP="006A7566">
            <w:pPr>
              <w:pStyle w:val="TableParagraph"/>
              <w:ind w:hanging="2"/>
              <w:jc w:val="center"/>
              <w:rPr>
                <w:rFonts w:ascii="Times New Roman" w:eastAsia="Times New Roman" w:hAnsi="Times New Roman" w:cs="Times New Roman"/>
                <w:color w:val="000000"/>
                <w:sz w:val="24"/>
                <w:szCs w:val="24"/>
              </w:rPr>
            </w:pPr>
            <w:r w:rsidRPr="00F136B4">
              <w:rPr>
                <w:rFonts w:ascii="Times New Roman" w:eastAsia="Times New Roman" w:hAnsi="Times New Roman" w:cs="Times New Roman"/>
                <w:color w:val="000000"/>
                <w:sz w:val="24"/>
                <w:szCs w:val="24"/>
              </w:rPr>
              <w:t>з/п</w:t>
            </w:r>
          </w:p>
        </w:tc>
        <w:tc>
          <w:tcPr>
            <w:tcW w:w="1985" w:type="dxa"/>
          </w:tcPr>
          <w:p w:rsidR="00EF4876" w:rsidRPr="00F136B4" w:rsidRDefault="00EF4876" w:rsidP="006A7566">
            <w:pPr>
              <w:pStyle w:val="TableParagraph"/>
              <w:jc w:val="center"/>
              <w:rPr>
                <w:rFonts w:ascii="Times New Roman" w:eastAsia="Times New Roman" w:hAnsi="Times New Roman" w:cs="Times New Roman"/>
                <w:color w:val="000000"/>
                <w:sz w:val="24"/>
                <w:szCs w:val="24"/>
              </w:rPr>
            </w:pPr>
            <w:r w:rsidRPr="00F136B4">
              <w:rPr>
                <w:rFonts w:ascii="Times New Roman" w:eastAsia="Times New Roman" w:hAnsi="Times New Roman" w:cs="Times New Roman"/>
                <w:color w:val="000000"/>
                <w:sz w:val="24"/>
                <w:szCs w:val="24"/>
              </w:rPr>
              <w:t>Прізвище,</w:t>
            </w:r>
          </w:p>
          <w:p w:rsidR="00EF4876" w:rsidRPr="00F136B4" w:rsidRDefault="00EF4876" w:rsidP="006A7566">
            <w:pPr>
              <w:pStyle w:val="TableParagraph"/>
              <w:jc w:val="center"/>
              <w:rPr>
                <w:rFonts w:ascii="Times New Roman" w:eastAsia="Times New Roman" w:hAnsi="Times New Roman" w:cs="Times New Roman"/>
                <w:color w:val="000000"/>
                <w:sz w:val="24"/>
                <w:szCs w:val="24"/>
              </w:rPr>
            </w:pPr>
            <w:r w:rsidRPr="00F136B4">
              <w:rPr>
                <w:rFonts w:ascii="Times New Roman" w:eastAsia="Times New Roman" w:hAnsi="Times New Roman" w:cs="Times New Roman"/>
                <w:color w:val="000000"/>
                <w:sz w:val="24"/>
                <w:szCs w:val="24"/>
              </w:rPr>
              <w:t>ім’я, по батькові</w:t>
            </w:r>
          </w:p>
        </w:tc>
        <w:tc>
          <w:tcPr>
            <w:tcW w:w="992" w:type="dxa"/>
          </w:tcPr>
          <w:p w:rsidR="00EF4876" w:rsidRPr="00F136B4" w:rsidRDefault="00EF4876" w:rsidP="006A7566">
            <w:pPr>
              <w:pStyle w:val="TableParagraph"/>
              <w:tabs>
                <w:tab w:val="left" w:pos="992"/>
              </w:tabs>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наро-</w:t>
            </w:r>
            <w:proofErr w:type="spellStart"/>
            <w:r>
              <w:rPr>
                <w:rFonts w:ascii="Times New Roman" w:eastAsia="Times New Roman" w:hAnsi="Times New Roman" w:cs="Times New Roman"/>
                <w:color w:val="000000"/>
                <w:sz w:val="24"/>
                <w:szCs w:val="24"/>
              </w:rPr>
              <w:t>д</w:t>
            </w:r>
            <w:r w:rsidRPr="00F136B4">
              <w:rPr>
                <w:rFonts w:ascii="Times New Roman" w:eastAsia="Times New Roman" w:hAnsi="Times New Roman" w:cs="Times New Roman"/>
                <w:color w:val="000000"/>
                <w:sz w:val="24"/>
                <w:szCs w:val="24"/>
              </w:rPr>
              <w:t>ження</w:t>
            </w:r>
            <w:proofErr w:type="spellEnd"/>
          </w:p>
        </w:tc>
        <w:tc>
          <w:tcPr>
            <w:tcW w:w="2126" w:type="dxa"/>
          </w:tcPr>
          <w:p w:rsidR="00EF4876" w:rsidRPr="00F136B4" w:rsidRDefault="00EF4876" w:rsidP="006A7566">
            <w:pPr>
              <w:pStyle w:val="TableParagraph"/>
              <w:ind w:hanging="2"/>
              <w:jc w:val="center"/>
              <w:rPr>
                <w:rFonts w:ascii="Times New Roman" w:eastAsia="Times New Roman" w:hAnsi="Times New Roman" w:cs="Times New Roman"/>
                <w:color w:val="000000"/>
                <w:sz w:val="24"/>
                <w:szCs w:val="24"/>
              </w:rPr>
            </w:pPr>
            <w:r w:rsidRPr="00F136B4">
              <w:rPr>
                <w:rFonts w:ascii="Times New Roman" w:eastAsia="Times New Roman" w:hAnsi="Times New Roman" w:cs="Times New Roman"/>
                <w:color w:val="000000"/>
                <w:sz w:val="24"/>
                <w:szCs w:val="24"/>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W w:w="1560" w:type="dxa"/>
          </w:tcPr>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Серія</w:t>
            </w:r>
          </w:p>
          <w:p w:rsidR="00EF4876"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 xml:space="preserve">(за наявності) </w:t>
            </w:r>
          </w:p>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і номер документа</w:t>
            </w:r>
          </w:p>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w:t>
            </w:r>
            <w:proofErr w:type="spellStart"/>
            <w:r w:rsidRPr="00F136B4">
              <w:rPr>
                <w:rFonts w:ascii="Times New Roman" w:eastAsia="Times New Roman" w:hAnsi="Times New Roman" w:cs="Times New Roman"/>
                <w:kern w:val="1"/>
                <w:position w:val="-1"/>
                <w:sz w:val="24"/>
                <w:szCs w:val="24"/>
                <w:lang w:eastAsia="hi-IN" w:bidi="hi-IN"/>
              </w:rPr>
              <w:t>тів</w:t>
            </w:r>
            <w:proofErr w:type="spellEnd"/>
            <w:r w:rsidRPr="00F136B4">
              <w:rPr>
                <w:rFonts w:ascii="Times New Roman" w:eastAsia="Times New Roman" w:hAnsi="Times New Roman" w:cs="Times New Roman"/>
                <w:kern w:val="1"/>
                <w:position w:val="-1"/>
                <w:sz w:val="24"/>
                <w:szCs w:val="24"/>
                <w:lang w:eastAsia="hi-IN" w:bidi="hi-IN"/>
              </w:rPr>
              <w:t>), що посвідчує</w:t>
            </w:r>
          </w:p>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w:t>
            </w:r>
            <w:proofErr w:type="spellStart"/>
            <w:r w:rsidRPr="00F136B4">
              <w:rPr>
                <w:rFonts w:ascii="Times New Roman" w:eastAsia="Times New Roman" w:hAnsi="Times New Roman" w:cs="Times New Roman"/>
                <w:kern w:val="1"/>
                <w:position w:val="-1"/>
                <w:sz w:val="24"/>
                <w:szCs w:val="24"/>
                <w:lang w:eastAsia="hi-IN" w:bidi="hi-IN"/>
              </w:rPr>
              <w:t>ють</w:t>
            </w:r>
            <w:proofErr w:type="spellEnd"/>
            <w:r w:rsidRPr="00F136B4">
              <w:rPr>
                <w:rFonts w:ascii="Times New Roman" w:eastAsia="Times New Roman" w:hAnsi="Times New Roman" w:cs="Times New Roman"/>
                <w:kern w:val="1"/>
                <w:position w:val="-1"/>
                <w:sz w:val="24"/>
                <w:szCs w:val="24"/>
                <w:lang w:eastAsia="hi-IN" w:bidi="hi-IN"/>
              </w:rPr>
              <w:t>) особу, підтверджує</w:t>
            </w:r>
          </w:p>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w:t>
            </w:r>
            <w:proofErr w:type="spellStart"/>
            <w:r w:rsidRPr="00F136B4">
              <w:rPr>
                <w:rFonts w:ascii="Times New Roman" w:eastAsia="Times New Roman" w:hAnsi="Times New Roman" w:cs="Times New Roman"/>
                <w:kern w:val="1"/>
                <w:position w:val="-1"/>
                <w:sz w:val="24"/>
                <w:szCs w:val="24"/>
                <w:lang w:eastAsia="hi-IN" w:bidi="hi-IN"/>
              </w:rPr>
              <w:t>ють</w:t>
            </w:r>
            <w:proofErr w:type="spellEnd"/>
            <w:r w:rsidRPr="00F136B4">
              <w:rPr>
                <w:rFonts w:ascii="Times New Roman" w:eastAsia="Times New Roman" w:hAnsi="Times New Roman" w:cs="Times New Roman"/>
                <w:kern w:val="1"/>
                <w:position w:val="-1"/>
                <w:sz w:val="24"/>
                <w:szCs w:val="24"/>
                <w:lang w:eastAsia="hi-IN" w:bidi="hi-IN"/>
              </w:rPr>
              <w:t>) громадянство України</w:t>
            </w:r>
          </w:p>
          <w:p w:rsidR="00EF4876" w:rsidRPr="00F136B4" w:rsidRDefault="00EF4876" w:rsidP="006A7566">
            <w:pPr>
              <w:pStyle w:val="TableParagraph"/>
              <w:ind w:hanging="2"/>
              <w:jc w:val="center"/>
              <w:rPr>
                <w:rFonts w:ascii="Times New Roman" w:eastAsia="Times New Roman" w:hAnsi="Times New Roman" w:cs="Times New Roman"/>
                <w:color w:val="000000"/>
                <w:sz w:val="24"/>
                <w:szCs w:val="24"/>
              </w:rPr>
            </w:pPr>
            <w:r w:rsidRPr="00F136B4">
              <w:rPr>
                <w:rFonts w:ascii="Times New Roman" w:eastAsia="Times New Roman" w:hAnsi="Times New Roman" w:cs="Times New Roman"/>
                <w:kern w:val="1"/>
                <w:sz w:val="24"/>
                <w:szCs w:val="24"/>
                <w:lang w:eastAsia="hi-IN" w:bidi="hi-IN"/>
              </w:rPr>
              <w:t>та підтверджує факт реєстрації</w:t>
            </w:r>
          </w:p>
        </w:tc>
        <w:tc>
          <w:tcPr>
            <w:tcW w:w="1417" w:type="dxa"/>
          </w:tcPr>
          <w:p w:rsidR="00EF4876" w:rsidRDefault="00EF4876" w:rsidP="006A7566">
            <w:pPr>
              <w:pStyle w:val="TableParagraph"/>
              <w:ind w:hanging="2"/>
              <w:jc w:val="center"/>
              <w:rPr>
                <w:rFonts w:ascii="Times New Roman" w:eastAsia="Times New Roman" w:hAnsi="Times New Roman" w:cs="Times New Roman"/>
                <w:color w:val="000000"/>
                <w:sz w:val="24"/>
                <w:szCs w:val="24"/>
              </w:rPr>
            </w:pPr>
            <w:r w:rsidRPr="00F136B4">
              <w:rPr>
                <w:rFonts w:ascii="Times New Roman" w:eastAsia="Times New Roman" w:hAnsi="Times New Roman" w:cs="Times New Roman"/>
                <w:color w:val="000000"/>
                <w:sz w:val="24"/>
                <w:szCs w:val="24"/>
              </w:rPr>
              <w:t>Контактний телефон, адреса електронної пошти</w:t>
            </w:r>
          </w:p>
          <w:p w:rsidR="00EF4876" w:rsidRPr="00F136B4" w:rsidRDefault="00EF4876" w:rsidP="006A7566">
            <w:pPr>
              <w:pStyle w:val="TableParagraph"/>
              <w:ind w:hanging="2"/>
              <w:jc w:val="center"/>
              <w:rPr>
                <w:rFonts w:ascii="Times New Roman" w:eastAsia="Times New Roman" w:hAnsi="Times New Roman" w:cs="Times New Roman"/>
                <w:color w:val="000000"/>
                <w:sz w:val="24"/>
                <w:szCs w:val="24"/>
              </w:rPr>
            </w:pPr>
            <w:r w:rsidRPr="005420DB">
              <w:rPr>
                <w:rFonts w:ascii="Times New Roman" w:eastAsia="Times New Roman" w:hAnsi="Times New Roman" w:cs="Times New Roman"/>
                <w:color w:val="000000"/>
                <w:sz w:val="24"/>
                <w:szCs w:val="24"/>
              </w:rPr>
              <w:t>(за наявності)</w:t>
            </w:r>
          </w:p>
        </w:tc>
        <w:tc>
          <w:tcPr>
            <w:tcW w:w="1559" w:type="dxa"/>
          </w:tcPr>
          <w:p w:rsidR="00EF4876" w:rsidRPr="00F136B4" w:rsidRDefault="00EF4876" w:rsidP="006A7566">
            <w:pPr>
              <w:pStyle w:val="TableParagraph"/>
              <w:jc w:val="center"/>
              <w:rPr>
                <w:rFonts w:ascii="Times New Roman" w:eastAsia="Times New Roman" w:hAnsi="Times New Roman" w:cs="Times New Roman"/>
                <w:color w:val="000000"/>
                <w:kern w:val="1"/>
                <w:position w:val="-1"/>
                <w:sz w:val="24"/>
                <w:szCs w:val="24"/>
                <w:lang w:eastAsia="hi-IN" w:bidi="hi-IN"/>
              </w:rPr>
            </w:pPr>
            <w:r w:rsidRPr="00F136B4">
              <w:rPr>
                <w:rFonts w:ascii="Times New Roman" w:eastAsia="Times New Roman" w:hAnsi="Times New Roman" w:cs="Times New Roman"/>
                <w:color w:val="000000"/>
                <w:kern w:val="1"/>
                <w:position w:val="-1"/>
                <w:sz w:val="24"/>
                <w:szCs w:val="24"/>
                <w:lang w:eastAsia="hi-IN" w:bidi="hi-IN"/>
              </w:rPr>
              <w:t>Підпис,</w:t>
            </w:r>
          </w:p>
          <w:p w:rsidR="00EF4876" w:rsidRPr="00F136B4" w:rsidRDefault="00EF4876" w:rsidP="006A7566">
            <w:pPr>
              <w:pStyle w:val="TableParagraph"/>
              <w:jc w:val="center"/>
              <w:rPr>
                <w:rFonts w:ascii="Times New Roman" w:eastAsia="Times New Roman" w:hAnsi="Times New Roman" w:cs="Times New Roman"/>
                <w:color w:val="000000"/>
                <w:kern w:val="1"/>
                <w:position w:val="-1"/>
                <w:sz w:val="24"/>
                <w:szCs w:val="24"/>
                <w:lang w:eastAsia="hi-IN" w:bidi="hi-IN"/>
              </w:rPr>
            </w:pPr>
            <w:r w:rsidRPr="00F136B4">
              <w:rPr>
                <w:rFonts w:ascii="Times New Roman" w:eastAsia="Times New Roman" w:hAnsi="Times New Roman" w:cs="Times New Roman"/>
                <w:color w:val="000000"/>
                <w:kern w:val="1"/>
                <w:position w:val="-1"/>
                <w:sz w:val="24"/>
                <w:szCs w:val="24"/>
                <w:lang w:eastAsia="hi-IN" w:bidi="hi-IN"/>
              </w:rPr>
              <w:t>яким засвідчую достовірність і надаю згоду на обробку</w:t>
            </w:r>
          </w:p>
          <w:p w:rsidR="00EF4876" w:rsidRPr="00F136B4" w:rsidRDefault="00EF4876" w:rsidP="006A7566">
            <w:pPr>
              <w:pStyle w:val="TableParagraph"/>
              <w:ind w:hanging="2"/>
              <w:jc w:val="center"/>
              <w:rPr>
                <w:rFonts w:ascii="Times New Roman" w:eastAsia="Times New Roman" w:hAnsi="Times New Roman" w:cs="Times New Roman"/>
                <w:color w:val="000000"/>
                <w:sz w:val="24"/>
                <w:szCs w:val="24"/>
              </w:rPr>
            </w:pPr>
            <w:r w:rsidRPr="00F136B4">
              <w:rPr>
                <w:rFonts w:ascii="Times New Roman" w:eastAsia="Times New Roman" w:hAnsi="Times New Roman" w:cs="Times New Roman"/>
                <w:color w:val="000000"/>
                <w:kern w:val="1"/>
                <w:position w:val="-1"/>
                <w:sz w:val="24"/>
                <w:szCs w:val="24"/>
                <w:lang w:eastAsia="hi-IN" w:bidi="hi-IN"/>
              </w:rPr>
              <w:t>вказаних персональних даних відповідно до законодавства</w:t>
            </w:r>
          </w:p>
        </w:tc>
      </w:tr>
      <w:tr w:rsidR="00EF4876" w:rsidRPr="00E82E0A" w:rsidTr="006A7566">
        <w:trPr>
          <w:trHeight w:val="480"/>
        </w:trPr>
        <w:tc>
          <w:tcPr>
            <w:tcW w:w="567" w:type="dxa"/>
          </w:tcPr>
          <w:p w:rsidR="00EF4876" w:rsidRPr="00A718EC" w:rsidRDefault="00EF4876" w:rsidP="006A7566">
            <w:pPr>
              <w:pStyle w:val="TableParagraph"/>
              <w:spacing w:before="100"/>
              <w:ind w:left="-1"/>
              <w:jc w:val="center"/>
              <w:rPr>
                <w:rFonts w:ascii="Times New Roman" w:eastAsia="Times New Roman" w:hAnsi="Times New Roman" w:cs="Times New Roman"/>
                <w:color w:val="000000"/>
                <w:sz w:val="24"/>
              </w:rPr>
            </w:pPr>
            <w:r w:rsidRPr="00A718EC">
              <w:rPr>
                <w:rFonts w:ascii="Times New Roman" w:eastAsia="Times New Roman" w:hAnsi="Times New Roman" w:cs="Times New Roman"/>
                <w:color w:val="000000"/>
                <w:sz w:val="24"/>
              </w:rPr>
              <w:t>1.</w:t>
            </w:r>
          </w:p>
        </w:tc>
        <w:tc>
          <w:tcPr>
            <w:tcW w:w="1985"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992"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2126"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560"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417"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559"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r>
      <w:tr w:rsidR="00EF4876" w:rsidRPr="00E82E0A" w:rsidTr="006A7566">
        <w:trPr>
          <w:trHeight w:val="480"/>
        </w:trPr>
        <w:tc>
          <w:tcPr>
            <w:tcW w:w="567" w:type="dxa"/>
          </w:tcPr>
          <w:p w:rsidR="00EF4876" w:rsidRPr="00A718EC" w:rsidRDefault="00EF4876" w:rsidP="006A7566">
            <w:pPr>
              <w:pStyle w:val="TableParagraph"/>
              <w:spacing w:before="100"/>
              <w:ind w:hanging="2"/>
              <w:jc w:val="center"/>
              <w:rPr>
                <w:rFonts w:ascii="Times New Roman" w:eastAsia="Times New Roman" w:hAnsi="Times New Roman" w:cs="Times New Roman"/>
                <w:color w:val="000000"/>
                <w:sz w:val="24"/>
              </w:rPr>
            </w:pPr>
            <w:r w:rsidRPr="00A718EC">
              <w:rPr>
                <w:rFonts w:ascii="Times New Roman" w:eastAsia="Times New Roman" w:hAnsi="Times New Roman" w:cs="Times New Roman"/>
                <w:color w:val="000000"/>
                <w:sz w:val="24"/>
              </w:rPr>
              <w:t>2.</w:t>
            </w:r>
          </w:p>
        </w:tc>
        <w:tc>
          <w:tcPr>
            <w:tcW w:w="1985"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992"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2126"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560"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417"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559"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r>
      <w:tr w:rsidR="00EF4876" w:rsidRPr="00E82E0A" w:rsidTr="006A7566">
        <w:trPr>
          <w:trHeight w:val="480"/>
        </w:trPr>
        <w:tc>
          <w:tcPr>
            <w:tcW w:w="567" w:type="dxa"/>
          </w:tcPr>
          <w:p w:rsidR="00EF4876" w:rsidRPr="00A718EC" w:rsidRDefault="00EF4876" w:rsidP="006A7566">
            <w:pPr>
              <w:pStyle w:val="TableParagraph"/>
              <w:spacing w:before="100"/>
              <w:ind w:hanging="2"/>
              <w:jc w:val="center"/>
              <w:rPr>
                <w:rFonts w:ascii="Times New Roman" w:eastAsia="Times New Roman" w:hAnsi="Times New Roman" w:cs="Times New Roman"/>
                <w:color w:val="000000"/>
                <w:sz w:val="24"/>
              </w:rPr>
            </w:pPr>
            <w:r w:rsidRPr="00A718EC">
              <w:rPr>
                <w:rFonts w:ascii="Times New Roman" w:eastAsia="Times New Roman" w:hAnsi="Times New Roman" w:cs="Times New Roman"/>
                <w:color w:val="000000"/>
                <w:sz w:val="24"/>
              </w:rPr>
              <w:t>3.</w:t>
            </w:r>
          </w:p>
        </w:tc>
        <w:tc>
          <w:tcPr>
            <w:tcW w:w="1985"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992"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2126"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560"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417"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559"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r>
      <w:tr w:rsidR="00EF4876" w:rsidRPr="00E82E0A" w:rsidTr="006A7566">
        <w:trPr>
          <w:trHeight w:val="480"/>
        </w:trPr>
        <w:tc>
          <w:tcPr>
            <w:tcW w:w="567" w:type="dxa"/>
          </w:tcPr>
          <w:p w:rsidR="00EF4876" w:rsidRPr="00A718EC" w:rsidRDefault="00EF4876" w:rsidP="006A7566">
            <w:pPr>
              <w:pStyle w:val="TableParagraph"/>
              <w:spacing w:before="100"/>
              <w:ind w:left="-1"/>
              <w:jc w:val="center"/>
              <w:rPr>
                <w:rFonts w:ascii="Times New Roman" w:eastAsia="Times New Roman" w:hAnsi="Times New Roman" w:cs="Times New Roman"/>
                <w:color w:val="000000"/>
                <w:sz w:val="24"/>
              </w:rPr>
            </w:pPr>
            <w:r w:rsidRPr="00A718EC">
              <w:rPr>
                <w:rFonts w:ascii="Times New Roman" w:eastAsia="Times New Roman" w:hAnsi="Times New Roman" w:cs="Times New Roman"/>
                <w:color w:val="000000"/>
                <w:sz w:val="24"/>
              </w:rPr>
              <w:t>…</w:t>
            </w:r>
          </w:p>
        </w:tc>
        <w:tc>
          <w:tcPr>
            <w:tcW w:w="1985"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992"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2126"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560"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417"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c>
          <w:tcPr>
            <w:tcW w:w="1559" w:type="dxa"/>
          </w:tcPr>
          <w:p w:rsidR="00EF4876" w:rsidRPr="00A718EC" w:rsidRDefault="00EF4876" w:rsidP="006A7566">
            <w:pPr>
              <w:pStyle w:val="TableParagraph"/>
              <w:ind w:hanging="2"/>
              <w:rPr>
                <w:rFonts w:ascii="Times New Roman" w:eastAsia="Times New Roman" w:hAnsi="Times New Roman" w:cs="Times New Roman"/>
                <w:color w:val="000000"/>
                <w:sz w:val="24"/>
              </w:rPr>
            </w:pPr>
          </w:p>
        </w:tc>
      </w:tr>
    </w:tbl>
    <w:p w:rsidR="00EF4876" w:rsidRDefault="00EF4876" w:rsidP="00EF4876">
      <w:pPr>
        <w:pStyle w:val="TableParagraph"/>
        <w:spacing w:line="268" w:lineRule="auto"/>
        <w:ind w:right="274" w:hanging="2"/>
        <w:jc w:val="both"/>
        <w:textDirection w:val="btLr"/>
        <w:rPr>
          <w:rFonts w:ascii="Times New Roman" w:eastAsia="Times New Roman" w:hAnsi="Times New Roman" w:cs="Times New Roman"/>
          <w:color w:val="000000"/>
          <w:sz w:val="28"/>
        </w:rPr>
      </w:pPr>
    </w:p>
    <w:p w:rsidR="00EF4876" w:rsidRPr="0065008B" w:rsidRDefault="00EF4876" w:rsidP="00EF4876">
      <w:pPr>
        <w:pStyle w:val="TableParagraph"/>
        <w:spacing w:line="268" w:lineRule="auto"/>
        <w:ind w:right="274" w:hanging="2"/>
        <w:jc w:val="both"/>
        <w:textDirection w:val="btLr"/>
        <w:rPr>
          <w:rFonts w:ascii="Times New Roman" w:eastAsia="Times New Roman" w:hAnsi="Times New Roman" w:cs="Times New Roman"/>
          <w:color w:val="000000"/>
          <w:sz w:val="28"/>
        </w:rPr>
      </w:pPr>
      <w:r w:rsidRPr="0065008B">
        <w:rPr>
          <w:rFonts w:ascii="Times New Roman" w:eastAsia="Times New Roman" w:hAnsi="Times New Roman" w:cs="Times New Roman"/>
          <w:color w:val="000000"/>
          <w:sz w:val="28"/>
        </w:rPr>
        <w:t>До повідомлення додаємо:</w:t>
      </w:r>
    </w:p>
    <w:p w:rsidR="00EF4876" w:rsidRPr="0065008B" w:rsidRDefault="00EF4876" w:rsidP="00EF4876">
      <w:pPr>
        <w:pStyle w:val="TableParagraph"/>
        <w:spacing w:before="100" w:line="268" w:lineRule="auto"/>
        <w:ind w:right="274" w:hanging="2"/>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Підписні листи на _______ </w:t>
      </w:r>
      <w:proofErr w:type="spellStart"/>
      <w:r w:rsidRPr="0065008B">
        <w:rPr>
          <w:rFonts w:ascii="Times New Roman" w:eastAsia="Times New Roman" w:hAnsi="Times New Roman" w:cs="Times New Roman"/>
          <w:color w:val="000000"/>
          <w:sz w:val="28"/>
        </w:rPr>
        <w:t>арк</w:t>
      </w:r>
      <w:proofErr w:type="spellEnd"/>
      <w:r w:rsidRPr="0065008B">
        <w:rPr>
          <w:rFonts w:ascii="Times New Roman" w:eastAsia="Times New Roman" w:hAnsi="Times New Roman" w:cs="Times New Roman"/>
          <w:color w:val="000000"/>
          <w:sz w:val="28"/>
        </w:rPr>
        <w:t>.</w:t>
      </w:r>
    </w:p>
    <w:p w:rsidR="00EF4876" w:rsidRPr="0065008B" w:rsidRDefault="00EF4876" w:rsidP="00EF4876">
      <w:pPr>
        <w:pStyle w:val="TableParagraph"/>
        <w:spacing w:before="100" w:line="268" w:lineRule="auto"/>
        <w:ind w:right="-1" w:hanging="2"/>
        <w:jc w:val="both"/>
        <w:rPr>
          <w:rFonts w:ascii="Times New Roman" w:eastAsia="Times New Roman" w:hAnsi="Times New Roman" w:cs="Times New Roman"/>
          <w:color w:val="000000"/>
          <w:sz w:val="28"/>
        </w:rPr>
      </w:pPr>
      <w:r w:rsidRPr="0065008B">
        <w:rPr>
          <w:rFonts w:ascii="Times New Roman" w:eastAsia="Times New Roman" w:hAnsi="Times New Roman" w:cs="Times New Roman"/>
          <w:color w:val="000000"/>
          <w:sz w:val="28"/>
        </w:rPr>
        <w:t xml:space="preserve">Інформаційно-аналітичні матеріали і </w:t>
      </w:r>
      <w:proofErr w:type="spellStart"/>
      <w:r w:rsidRPr="0065008B">
        <w:rPr>
          <w:rFonts w:ascii="Times New Roman" w:eastAsia="Times New Roman" w:hAnsi="Times New Roman" w:cs="Times New Roman"/>
          <w:color w:val="000000"/>
          <w:sz w:val="28"/>
        </w:rPr>
        <w:t>проєкти</w:t>
      </w:r>
      <w:proofErr w:type="spellEnd"/>
      <w:r w:rsidRPr="0065008B">
        <w:rPr>
          <w:rFonts w:ascii="Times New Roman" w:eastAsia="Times New Roman" w:hAnsi="Times New Roman" w:cs="Times New Roman"/>
          <w:color w:val="000000"/>
          <w:sz w:val="28"/>
        </w:rPr>
        <w:t xml:space="preserve"> документів, що виносяться на громадські слухання на___ </w:t>
      </w:r>
      <w:proofErr w:type="spellStart"/>
      <w:r w:rsidRPr="0065008B">
        <w:rPr>
          <w:rFonts w:ascii="Times New Roman" w:eastAsia="Times New Roman" w:hAnsi="Times New Roman" w:cs="Times New Roman"/>
          <w:color w:val="000000"/>
          <w:sz w:val="28"/>
        </w:rPr>
        <w:t>арк</w:t>
      </w:r>
      <w:proofErr w:type="spellEnd"/>
      <w:r w:rsidRPr="0065008B">
        <w:rPr>
          <w:rFonts w:ascii="Times New Roman" w:eastAsia="Times New Roman" w:hAnsi="Times New Roman" w:cs="Times New Roman"/>
          <w:color w:val="000000"/>
          <w:sz w:val="28"/>
        </w:rPr>
        <w:t>.</w:t>
      </w:r>
    </w:p>
    <w:p w:rsidR="00EF4876" w:rsidRPr="0065008B" w:rsidRDefault="00EF4876" w:rsidP="00EF4876">
      <w:pPr>
        <w:pStyle w:val="TableParagraph"/>
        <w:spacing w:before="100" w:line="268" w:lineRule="auto"/>
        <w:ind w:right="274" w:hanging="2"/>
        <w:jc w:val="both"/>
        <w:textDirection w:val="btLr"/>
        <w:rPr>
          <w:rFonts w:ascii="Times New Roman" w:eastAsia="Times New Roman" w:hAnsi="Times New Roman" w:cs="Times New Roman"/>
          <w:color w:val="000000"/>
          <w:sz w:val="28"/>
        </w:rPr>
      </w:pPr>
    </w:p>
    <w:p w:rsidR="00EF4876" w:rsidRDefault="00EF4876" w:rsidP="00EF4876">
      <w:pPr>
        <w:pStyle w:val="TableParagraph"/>
        <w:spacing w:before="100" w:line="268" w:lineRule="auto"/>
        <w:ind w:right="274" w:hanging="2"/>
        <w:jc w:val="both"/>
        <w:textDirection w:val="btLr"/>
        <w:rPr>
          <w:rFonts w:ascii="Times New Roman" w:eastAsia="Times New Roman" w:hAnsi="Times New Roman" w:cs="Times New Roman"/>
          <w:color w:val="000000"/>
          <w:sz w:val="28"/>
        </w:rPr>
      </w:pPr>
      <w:r w:rsidRPr="0065008B">
        <w:rPr>
          <w:rFonts w:ascii="Times New Roman" w:eastAsia="Times New Roman" w:hAnsi="Times New Roman" w:cs="Times New Roman"/>
          <w:color w:val="000000"/>
          <w:sz w:val="28"/>
        </w:rPr>
        <w:t>«____»_________</w:t>
      </w:r>
      <w:r w:rsidRPr="0065008B">
        <w:rPr>
          <w:rFonts w:ascii="Times New Roman" w:eastAsia="Times New Roman" w:hAnsi="Times New Roman" w:cs="Times New Roman"/>
          <w:color w:val="000000"/>
          <w:sz w:val="28"/>
        </w:rPr>
        <w:tab/>
        <w:t xml:space="preserve"> 20__ року </w:t>
      </w:r>
      <w:r w:rsidRPr="0065008B">
        <w:rPr>
          <w:rFonts w:ascii="Times New Roman" w:eastAsia="Times New Roman" w:hAnsi="Times New Roman" w:cs="Times New Roman"/>
          <w:color w:val="000000"/>
          <w:sz w:val="28"/>
        </w:rPr>
        <w:tab/>
      </w:r>
    </w:p>
    <w:p w:rsidR="00EF4876" w:rsidRDefault="00EF4876" w:rsidP="00EF4876">
      <w:pPr>
        <w:pStyle w:val="TableParagraph"/>
        <w:spacing w:before="100" w:line="268" w:lineRule="auto"/>
        <w:ind w:right="274" w:hanging="2"/>
        <w:jc w:val="both"/>
        <w:textDirection w:val="btLr"/>
        <w:rPr>
          <w:rFonts w:ascii="Times New Roman" w:eastAsia="Times New Roman" w:hAnsi="Times New Roman" w:cs="Times New Roman"/>
          <w:color w:val="000000"/>
          <w:sz w:val="28"/>
        </w:rPr>
      </w:pPr>
    </w:p>
    <w:p w:rsidR="00EF4876" w:rsidRDefault="00EF4876" w:rsidP="00EF4876">
      <w:pPr>
        <w:pStyle w:val="TableParagraph"/>
        <w:spacing w:line="268" w:lineRule="auto"/>
        <w:ind w:right="274" w:hanging="2"/>
        <w:jc w:val="both"/>
        <w:textDirection w:val="btL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w:t>
      </w:r>
      <w:r>
        <w:rPr>
          <w:rFonts w:ascii="Times New Roman" w:eastAsia="Times New Roman" w:hAnsi="Times New Roman" w:cs="Times New Roman"/>
          <w:color w:val="000000"/>
          <w:sz w:val="28"/>
        </w:rPr>
        <w:tab/>
      </w:r>
      <w:r>
        <w:rPr>
          <w:rFonts w:ascii="Times New Roman" w:eastAsia="Times New Roman" w:hAnsi="Times New Roman" w:cs="Times New Roman"/>
          <w:color w:val="000000"/>
          <w:sz w:val="28"/>
        </w:rPr>
        <w:tab/>
        <w:t xml:space="preserve">            _________________________________________</w:t>
      </w:r>
    </w:p>
    <w:p w:rsidR="00EF4876" w:rsidRPr="0065008B" w:rsidRDefault="00EF4876" w:rsidP="00EF4876">
      <w:pPr>
        <w:pStyle w:val="TableParagraph"/>
        <w:spacing w:line="268" w:lineRule="auto"/>
        <w:ind w:right="274"/>
        <w:jc w:val="both"/>
        <w:textDirection w:val="btLr"/>
        <w:rPr>
          <w:rFonts w:ascii="Times New Roman" w:eastAsia="Times New Roman" w:hAnsi="Times New Roman" w:cs="Times New Roman"/>
          <w:color w:val="000000"/>
          <w:sz w:val="28"/>
          <w:vertAlign w:val="superscript"/>
        </w:rPr>
      </w:pPr>
      <w:r>
        <w:rPr>
          <w:rFonts w:ascii="Times New Roman" w:eastAsia="Times New Roman" w:hAnsi="Times New Roman" w:cs="Times New Roman"/>
          <w:color w:val="000000"/>
          <w:sz w:val="28"/>
          <w:vertAlign w:val="superscript"/>
        </w:rPr>
        <w:t xml:space="preserve">      </w:t>
      </w:r>
      <w:r w:rsidRPr="0065008B">
        <w:rPr>
          <w:rFonts w:ascii="Times New Roman" w:eastAsia="Times New Roman" w:hAnsi="Times New Roman" w:cs="Times New Roman"/>
          <w:color w:val="000000"/>
          <w:sz w:val="28"/>
          <w:vertAlign w:val="superscript"/>
        </w:rPr>
        <w:t xml:space="preserve">підпис </w:t>
      </w:r>
      <w:r>
        <w:rPr>
          <w:rFonts w:ascii="Times New Roman" w:eastAsia="Times New Roman" w:hAnsi="Times New Roman" w:cs="Times New Roman"/>
          <w:color w:val="000000"/>
          <w:sz w:val="28"/>
          <w:vertAlign w:val="superscript"/>
        </w:rPr>
        <w:tab/>
      </w:r>
      <w:r>
        <w:rPr>
          <w:rFonts w:ascii="Times New Roman" w:eastAsia="Times New Roman" w:hAnsi="Times New Roman" w:cs="Times New Roman"/>
          <w:color w:val="000000"/>
          <w:sz w:val="28"/>
          <w:vertAlign w:val="superscript"/>
        </w:rPr>
        <w:tab/>
        <w:t xml:space="preserve">                       і</w:t>
      </w:r>
      <w:r w:rsidRPr="0065008B">
        <w:rPr>
          <w:rFonts w:ascii="Times New Roman" w:eastAsia="Times New Roman" w:hAnsi="Times New Roman" w:cs="Times New Roman"/>
          <w:color w:val="000000"/>
          <w:sz w:val="28"/>
          <w:vertAlign w:val="superscript"/>
        </w:rPr>
        <w:t>м’я і прізвище уповноваженого представника ініціативної групи</w:t>
      </w:r>
    </w:p>
    <w:p w:rsidR="00EF4876" w:rsidRPr="00E82E0A" w:rsidRDefault="00EF4876" w:rsidP="00EF4876">
      <w:pPr>
        <w:pBdr>
          <w:top w:val="nil"/>
          <w:left w:val="nil"/>
          <w:bottom w:val="nil"/>
          <w:right w:val="nil"/>
          <w:between w:val="nil"/>
        </w:pBdr>
        <w:ind w:hanging="2"/>
        <w:rPr>
          <w:rFonts w:ascii="Times New Roman" w:eastAsia="Times New Roman" w:hAnsi="Times New Roman" w:cs="Times New Roman"/>
          <w:color w:val="000000"/>
          <w:lang w:val="uk-UA"/>
        </w:rPr>
      </w:pPr>
    </w:p>
    <w:p w:rsidR="006A7566" w:rsidRDefault="006A7566" w:rsidP="006A7566">
      <w:pPr>
        <w:pBdr>
          <w:top w:val="nil"/>
          <w:left w:val="nil"/>
          <w:bottom w:val="nil"/>
          <w:right w:val="nil"/>
          <w:between w:val="nil"/>
        </w:pBdr>
        <w:contextualSpacing/>
        <w:rPr>
          <w:rFonts w:ascii="Times New Roman" w:eastAsia="Times New Roman" w:hAnsi="Times New Roman" w:cs="Times New Roman"/>
          <w:color w:val="000000"/>
          <w:lang w:val="uk-UA"/>
        </w:rPr>
      </w:pPr>
    </w:p>
    <w:p w:rsidR="003178EE" w:rsidRDefault="003178EE" w:rsidP="006A7566">
      <w:pPr>
        <w:pBdr>
          <w:top w:val="nil"/>
          <w:left w:val="nil"/>
          <w:bottom w:val="nil"/>
          <w:right w:val="nil"/>
          <w:between w:val="nil"/>
        </w:pBdr>
        <w:contextualSpacing/>
        <w:rPr>
          <w:rFonts w:ascii="Times New Roman" w:eastAsia="Times New Roman" w:hAnsi="Times New Roman" w:cs="Times New Roman"/>
          <w:color w:val="000000"/>
          <w:lang w:val="uk-UA"/>
        </w:rPr>
      </w:pPr>
    </w:p>
    <w:p w:rsidR="003178EE" w:rsidRDefault="003178EE" w:rsidP="006A7566">
      <w:pPr>
        <w:pBdr>
          <w:top w:val="nil"/>
          <w:left w:val="nil"/>
          <w:bottom w:val="nil"/>
          <w:right w:val="nil"/>
          <w:between w:val="nil"/>
        </w:pBdr>
        <w:contextualSpacing/>
        <w:rPr>
          <w:rFonts w:ascii="Times New Roman" w:eastAsia="Times New Roman" w:hAnsi="Times New Roman" w:cs="Times New Roman"/>
          <w:color w:val="000000"/>
          <w:lang w:val="uk-UA"/>
        </w:rPr>
      </w:pPr>
    </w:p>
    <w:p w:rsidR="003178EE" w:rsidRDefault="003178EE" w:rsidP="006A7566">
      <w:pPr>
        <w:pBdr>
          <w:top w:val="nil"/>
          <w:left w:val="nil"/>
          <w:bottom w:val="nil"/>
          <w:right w:val="nil"/>
          <w:between w:val="nil"/>
        </w:pBdr>
        <w:contextualSpacing/>
        <w:rPr>
          <w:rFonts w:ascii="Times New Roman" w:eastAsia="Times New Roman" w:hAnsi="Times New Roman" w:cs="Times New Roman"/>
          <w:color w:val="000000"/>
          <w:lang w:val="uk-UA"/>
        </w:rPr>
      </w:pPr>
    </w:p>
    <w:p w:rsidR="003178EE" w:rsidRDefault="003178EE" w:rsidP="006A7566">
      <w:pPr>
        <w:pBdr>
          <w:top w:val="nil"/>
          <w:left w:val="nil"/>
          <w:bottom w:val="nil"/>
          <w:right w:val="nil"/>
          <w:between w:val="nil"/>
        </w:pBdr>
        <w:contextualSpacing/>
        <w:rPr>
          <w:rFonts w:ascii="Times New Roman" w:eastAsia="Times New Roman" w:hAnsi="Times New Roman" w:cs="Times New Roman"/>
          <w:color w:val="000000"/>
          <w:lang w:val="uk-UA"/>
        </w:rPr>
      </w:pPr>
    </w:p>
    <w:p w:rsidR="006A7566" w:rsidRDefault="006A7566" w:rsidP="006A7566">
      <w:pPr>
        <w:pBdr>
          <w:top w:val="nil"/>
          <w:left w:val="nil"/>
          <w:bottom w:val="nil"/>
          <w:right w:val="nil"/>
          <w:between w:val="nil"/>
        </w:pBdr>
        <w:contextualSpacing/>
        <w:jc w:val="both"/>
        <w:rPr>
          <w:rFonts w:ascii="Times New Roman" w:eastAsia="Times New Roman" w:hAnsi="Times New Roman" w:cs="Times New Roman"/>
          <w:color w:val="000000"/>
          <w:lang w:val="uk-UA"/>
        </w:rPr>
      </w:pPr>
      <w:r w:rsidRPr="00BD5A0B">
        <w:rPr>
          <w:rFonts w:ascii="Times New Roman" w:eastAsia="Liberation Serif" w:hAnsi="Times New Roman" w:cs="Times New Roman"/>
          <w:b/>
          <w:szCs w:val="28"/>
          <w:lang w:val="uk-UA"/>
        </w:rPr>
        <w:t xml:space="preserve">*Ініціатор </w:t>
      </w:r>
      <w:r>
        <w:rPr>
          <w:rFonts w:ascii="Times New Roman" w:eastAsia="Liberation Serif" w:hAnsi="Times New Roman" w:cs="Times New Roman"/>
          <w:b/>
          <w:szCs w:val="28"/>
          <w:lang w:val="uk-UA"/>
        </w:rPr>
        <w:t>громадських слухань</w:t>
      </w:r>
      <w:r w:rsidRPr="00BD5A0B">
        <w:rPr>
          <w:rFonts w:ascii="Times New Roman" w:eastAsia="Liberation Serif" w:hAnsi="Times New Roman" w:cs="Times New Roman"/>
          <w:b/>
          <w:szCs w:val="28"/>
          <w:lang w:val="uk-UA"/>
        </w:rPr>
        <w:t xml:space="preserve"> несе відповідальність за обробку персональних даних</w:t>
      </w:r>
      <w:r>
        <w:rPr>
          <w:rFonts w:ascii="Times New Roman" w:eastAsia="Liberation Serif" w:hAnsi="Times New Roman" w:cs="Times New Roman"/>
          <w:b/>
          <w:szCs w:val="28"/>
          <w:lang w:val="uk-UA"/>
        </w:rPr>
        <w:t xml:space="preserve"> </w:t>
      </w:r>
      <w:r w:rsidR="00937EB1">
        <w:rPr>
          <w:rFonts w:ascii="Times New Roman" w:eastAsia="Liberation Serif" w:hAnsi="Times New Roman" w:cs="Times New Roman"/>
          <w:b/>
          <w:szCs w:val="28"/>
          <w:lang w:val="uk-UA"/>
        </w:rPr>
        <w:t>вищезазначених осіб</w:t>
      </w:r>
      <w:r>
        <w:rPr>
          <w:rFonts w:ascii="Times New Roman" w:eastAsia="Liberation Serif" w:hAnsi="Times New Roman" w:cs="Times New Roman"/>
          <w:b/>
          <w:szCs w:val="28"/>
          <w:lang w:val="uk-UA"/>
        </w:rPr>
        <w:t xml:space="preserve"> відповідно до вимог чинного законодавства України.</w:t>
      </w:r>
      <w:r w:rsidR="00EF4876">
        <w:rPr>
          <w:rFonts w:ascii="Times New Roman" w:eastAsia="Times New Roman" w:hAnsi="Times New Roman" w:cs="Times New Roman"/>
          <w:color w:val="000000"/>
          <w:lang w:val="uk-UA"/>
        </w:rPr>
        <w:br w:type="page"/>
      </w:r>
    </w:p>
    <w:p w:rsidR="00EF4876" w:rsidRPr="00F66116" w:rsidRDefault="00EF4876" w:rsidP="006A7566">
      <w:pPr>
        <w:pBdr>
          <w:top w:val="nil"/>
          <w:left w:val="nil"/>
          <w:bottom w:val="nil"/>
          <w:right w:val="nil"/>
          <w:between w:val="nil"/>
        </w:pBdr>
        <w:ind w:left="3403" w:firstLine="708"/>
        <w:contextualSpacing/>
        <w:rPr>
          <w:rFonts w:ascii="Times New Roman" w:eastAsia="Times New Roman" w:hAnsi="Times New Roman" w:cs="Times New Roman"/>
          <w:color w:val="000000"/>
          <w:sz w:val="28"/>
          <w:lang w:val="uk-UA"/>
        </w:rPr>
      </w:pPr>
      <w:r w:rsidRPr="00F66116">
        <w:rPr>
          <w:rFonts w:ascii="Times New Roman" w:eastAsia="Times New Roman" w:hAnsi="Times New Roman" w:cs="Times New Roman"/>
          <w:color w:val="000000"/>
          <w:sz w:val="28"/>
          <w:lang w:val="uk-UA"/>
        </w:rPr>
        <w:lastRenderedPageBreak/>
        <w:t xml:space="preserve">Додаток </w:t>
      </w:r>
      <w:r>
        <w:rPr>
          <w:rFonts w:ascii="Times New Roman" w:eastAsia="Times New Roman" w:hAnsi="Times New Roman" w:cs="Times New Roman"/>
          <w:color w:val="000000"/>
          <w:sz w:val="28"/>
          <w:lang w:val="uk-UA"/>
        </w:rPr>
        <w:t>2</w:t>
      </w:r>
    </w:p>
    <w:p w:rsidR="00EF4876" w:rsidRPr="00F66116" w:rsidRDefault="00EF4876" w:rsidP="00EF4876">
      <w:pPr>
        <w:pBdr>
          <w:top w:val="nil"/>
          <w:left w:val="nil"/>
          <w:bottom w:val="nil"/>
          <w:right w:val="nil"/>
          <w:between w:val="nil"/>
        </w:pBdr>
        <w:ind w:left="4111"/>
        <w:contextualSpacing/>
        <w:rPr>
          <w:rFonts w:ascii="Times New Roman" w:eastAsia="Times New Roman" w:hAnsi="Times New Roman" w:cs="Times New Roman"/>
          <w:color w:val="000000"/>
          <w:sz w:val="28"/>
          <w:lang w:val="uk-UA"/>
        </w:rPr>
      </w:pPr>
      <w:r w:rsidRPr="00F66116">
        <w:rPr>
          <w:rFonts w:ascii="Times New Roman" w:eastAsia="Times New Roman" w:hAnsi="Times New Roman" w:cs="Times New Roman"/>
          <w:color w:val="000000"/>
          <w:sz w:val="28"/>
          <w:lang w:val="uk-UA"/>
        </w:rPr>
        <w:t xml:space="preserve">до Положення про громадські слухання в Іванківській селищній територіальній громаді </w:t>
      </w:r>
    </w:p>
    <w:p w:rsidR="00EF4876" w:rsidRPr="00E82E0A" w:rsidRDefault="00EF4876" w:rsidP="00EF4876">
      <w:pPr>
        <w:pBdr>
          <w:top w:val="nil"/>
          <w:left w:val="nil"/>
          <w:bottom w:val="nil"/>
          <w:right w:val="nil"/>
          <w:between w:val="nil"/>
        </w:pBdr>
        <w:ind w:left="4111"/>
        <w:contextualSpacing/>
        <w:rPr>
          <w:rFonts w:ascii="Times New Roman" w:hAnsi="Times New Roman" w:cs="Times New Roman"/>
          <w:lang w:val="uk-UA"/>
        </w:rPr>
      </w:pPr>
    </w:p>
    <w:p w:rsidR="00EF4876" w:rsidRDefault="00EF4876" w:rsidP="00EF4876">
      <w:pPr>
        <w:pStyle w:val="5"/>
        <w:tabs>
          <w:tab w:val="left" w:pos="3149"/>
        </w:tabs>
        <w:spacing w:before="0" w:after="0" w:line="240" w:lineRule="auto"/>
        <w:ind w:left="0" w:hanging="2"/>
        <w:jc w:val="center"/>
        <w:rPr>
          <w:rFonts w:ascii="Times New Roman" w:eastAsia="Times New Roman" w:hAnsi="Times New Roman" w:cs="Times New Roman"/>
          <w:b w:val="0"/>
          <w:bCs w:val="0"/>
          <w:color w:val="000000"/>
          <w:sz w:val="24"/>
          <w:szCs w:val="24"/>
          <w:lang w:val="uk-UA"/>
        </w:rPr>
      </w:pPr>
    </w:p>
    <w:p w:rsidR="00EF4876" w:rsidRDefault="00EF4876" w:rsidP="00EF4876">
      <w:pPr>
        <w:pStyle w:val="5"/>
        <w:tabs>
          <w:tab w:val="left" w:pos="3149"/>
        </w:tabs>
        <w:spacing w:before="0" w:after="0" w:line="240" w:lineRule="auto"/>
        <w:ind w:left="0" w:hanging="2"/>
        <w:jc w:val="center"/>
        <w:rPr>
          <w:rFonts w:ascii="Times New Roman" w:eastAsia="Times New Roman" w:hAnsi="Times New Roman" w:cs="Times New Roman"/>
          <w:b w:val="0"/>
          <w:bCs w:val="0"/>
          <w:color w:val="000000"/>
          <w:sz w:val="24"/>
          <w:szCs w:val="24"/>
          <w:lang w:val="uk-UA"/>
        </w:rPr>
      </w:pPr>
    </w:p>
    <w:p w:rsidR="00EF4876" w:rsidRPr="00F66116" w:rsidRDefault="00EF4876" w:rsidP="00EF4876">
      <w:pPr>
        <w:pStyle w:val="5"/>
        <w:tabs>
          <w:tab w:val="left" w:pos="3149"/>
        </w:tabs>
        <w:spacing w:before="0" w:after="0" w:line="240" w:lineRule="auto"/>
        <w:ind w:left="-2" w:firstLineChars="0" w:firstLine="2"/>
        <w:jc w:val="center"/>
        <w:rPr>
          <w:rFonts w:ascii="Times New Roman" w:eastAsia="Times New Roman" w:hAnsi="Times New Roman" w:cs="Times New Roman"/>
          <w:bCs w:val="0"/>
          <w:color w:val="000000"/>
          <w:sz w:val="28"/>
          <w:szCs w:val="24"/>
          <w:lang w:val="uk-UA"/>
        </w:rPr>
      </w:pPr>
      <w:r w:rsidRPr="00F66116">
        <w:rPr>
          <w:rFonts w:ascii="Times New Roman" w:eastAsia="Times New Roman" w:hAnsi="Times New Roman" w:cs="Times New Roman"/>
          <w:bCs w:val="0"/>
          <w:color w:val="000000"/>
          <w:sz w:val="28"/>
          <w:szCs w:val="24"/>
          <w:lang w:val="uk-UA"/>
        </w:rPr>
        <w:t>ПІДПИСНИЙ ЛИСТ № ____</w:t>
      </w:r>
    </w:p>
    <w:p w:rsidR="00EF4876" w:rsidRPr="00F66116" w:rsidRDefault="00EF4876" w:rsidP="00EF4876">
      <w:pPr>
        <w:pStyle w:val="6"/>
        <w:spacing w:before="0" w:after="0" w:line="240" w:lineRule="auto"/>
        <w:ind w:left="-2" w:right="445" w:firstLineChars="0" w:firstLine="2"/>
        <w:jc w:val="center"/>
        <w:rPr>
          <w:rFonts w:ascii="Times New Roman" w:eastAsia="Times New Roman" w:hAnsi="Times New Roman" w:cs="Times New Roman"/>
          <w:bCs w:val="0"/>
          <w:color w:val="000000"/>
          <w:sz w:val="28"/>
          <w:szCs w:val="24"/>
          <w:lang w:val="uk-UA"/>
        </w:rPr>
      </w:pPr>
      <w:r w:rsidRPr="00F66116">
        <w:rPr>
          <w:rFonts w:ascii="Times New Roman" w:eastAsia="Times New Roman" w:hAnsi="Times New Roman" w:cs="Times New Roman"/>
          <w:bCs w:val="0"/>
          <w:color w:val="000000"/>
          <w:sz w:val="28"/>
          <w:szCs w:val="24"/>
          <w:lang w:val="uk-UA"/>
        </w:rPr>
        <w:t xml:space="preserve">з підписами жителів </w:t>
      </w:r>
      <w:r w:rsidRPr="00F66116">
        <w:rPr>
          <w:rFonts w:ascii="Times New Roman" w:eastAsia="Times New Roman" w:hAnsi="Times New Roman" w:cs="Times New Roman"/>
          <w:color w:val="000000"/>
          <w:sz w:val="28"/>
          <w:szCs w:val="24"/>
          <w:lang w:val="uk-UA"/>
        </w:rPr>
        <w:t>Іванківської селищної</w:t>
      </w:r>
      <w:r>
        <w:rPr>
          <w:rFonts w:ascii="Times New Roman" w:eastAsia="Times New Roman" w:hAnsi="Times New Roman" w:cs="Times New Roman"/>
          <w:bCs w:val="0"/>
          <w:color w:val="000000"/>
          <w:sz w:val="28"/>
          <w:szCs w:val="24"/>
          <w:lang w:val="uk-UA"/>
        </w:rPr>
        <w:t xml:space="preserve"> територіальної громади </w:t>
      </w:r>
      <w:r w:rsidRPr="00F66116">
        <w:rPr>
          <w:rFonts w:ascii="Times New Roman" w:eastAsia="Times New Roman" w:hAnsi="Times New Roman" w:cs="Times New Roman"/>
          <w:bCs w:val="0"/>
          <w:color w:val="000000"/>
          <w:sz w:val="28"/>
          <w:szCs w:val="24"/>
          <w:lang w:val="uk-UA"/>
        </w:rPr>
        <w:t>щодо ініціювання громадських слухань</w:t>
      </w:r>
    </w:p>
    <w:p w:rsidR="00EF4876" w:rsidRDefault="00EF4876" w:rsidP="00EF4876">
      <w:pPr>
        <w:rPr>
          <w:rFonts w:ascii="Times New Roman" w:eastAsia="Times New Roman" w:hAnsi="Times New Roman" w:cs="Times New Roman"/>
          <w:color w:val="000000"/>
          <w:kern w:val="1"/>
          <w:position w:val="-1"/>
          <w:sz w:val="28"/>
          <w:lang w:val="uk-UA" w:eastAsia="hi-IN"/>
        </w:rPr>
      </w:pPr>
      <w:r>
        <w:rPr>
          <w:rFonts w:ascii="Times New Roman" w:eastAsia="Times New Roman" w:hAnsi="Times New Roman" w:cs="Times New Roman"/>
          <w:color w:val="000000"/>
          <w:kern w:val="1"/>
          <w:position w:val="-1"/>
          <w:sz w:val="28"/>
          <w:lang w:val="uk-UA" w:eastAsia="hi-IN"/>
        </w:rPr>
        <w:t>____________________________________________________________________</w:t>
      </w:r>
    </w:p>
    <w:p w:rsidR="00EF4876" w:rsidRPr="00F66116" w:rsidRDefault="00EF4876" w:rsidP="00EF4876">
      <w:pPr>
        <w:jc w:val="center"/>
        <w:rPr>
          <w:rFonts w:ascii="Times New Roman" w:eastAsia="Times New Roman" w:hAnsi="Times New Roman" w:cs="Times New Roman"/>
          <w:color w:val="000000"/>
          <w:kern w:val="1"/>
          <w:position w:val="-1"/>
          <w:sz w:val="28"/>
          <w:lang w:val="uk-UA" w:eastAsia="hi-IN"/>
        </w:rPr>
      </w:pPr>
      <w:r w:rsidRPr="00F66116">
        <w:rPr>
          <w:rFonts w:ascii="Times New Roman" w:hAnsi="Times New Roman" w:cs="Times New Roman"/>
          <w:i/>
          <w:sz w:val="28"/>
          <w:lang w:val="uk-UA"/>
        </w:rPr>
        <w:t>(вказати</w:t>
      </w:r>
      <w:r w:rsidRPr="00F66116">
        <w:rPr>
          <w:rFonts w:ascii="Times New Roman" w:hAnsi="Times New Roman" w:cs="Times New Roman"/>
          <w:i/>
          <w:spacing w:val="-1"/>
          <w:sz w:val="28"/>
          <w:lang w:val="uk-UA"/>
        </w:rPr>
        <w:t xml:space="preserve"> </w:t>
      </w:r>
      <w:r w:rsidRPr="00F66116">
        <w:rPr>
          <w:rFonts w:ascii="Times New Roman" w:hAnsi="Times New Roman" w:cs="Times New Roman"/>
          <w:i/>
          <w:sz w:val="28"/>
          <w:lang w:val="uk-UA"/>
        </w:rPr>
        <w:t>предмет</w:t>
      </w:r>
      <w:r w:rsidRPr="00F66116">
        <w:rPr>
          <w:rFonts w:ascii="Times New Roman" w:hAnsi="Times New Roman" w:cs="Times New Roman"/>
          <w:i/>
          <w:spacing w:val="-1"/>
          <w:sz w:val="28"/>
          <w:lang w:val="uk-UA"/>
        </w:rPr>
        <w:t xml:space="preserve"> </w:t>
      </w:r>
      <w:r w:rsidRPr="00F66116">
        <w:rPr>
          <w:rFonts w:ascii="Times New Roman" w:hAnsi="Times New Roman" w:cs="Times New Roman"/>
          <w:i/>
          <w:sz w:val="28"/>
          <w:lang w:val="uk-UA"/>
        </w:rPr>
        <w:t>громадських слухань)</w:t>
      </w:r>
    </w:p>
    <w:p w:rsidR="00EF4876" w:rsidRPr="00E82E0A" w:rsidRDefault="00EF4876" w:rsidP="00EF4876">
      <w:pPr>
        <w:pStyle w:val="a8"/>
        <w:spacing w:after="0" w:line="240" w:lineRule="auto"/>
        <w:ind w:hanging="2"/>
        <w:rPr>
          <w:rFonts w:ascii="Times New Roman" w:hAnsi="Times New Roman" w:cs="Times New Roman"/>
          <w:i/>
          <w:lang w:val="uk-UA"/>
        </w:rPr>
      </w:pPr>
    </w:p>
    <w:p w:rsidR="00EF4876" w:rsidRPr="00E82E0A" w:rsidRDefault="00EF4876" w:rsidP="00EF4876">
      <w:pPr>
        <w:pStyle w:val="a8"/>
        <w:spacing w:after="0" w:line="240" w:lineRule="auto"/>
        <w:ind w:hanging="2"/>
        <w:rPr>
          <w:rFonts w:ascii="Times New Roman" w:hAnsi="Times New Roman" w:cs="Times New Roman"/>
          <w:i/>
          <w:lang w:val="uk-UA"/>
        </w:rPr>
      </w:pPr>
    </w:p>
    <w:tbl>
      <w:tblPr>
        <w:tblW w:w="10222" w:type="dxa"/>
        <w:tblInd w:w="-5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9"/>
        <w:gridCol w:w="1442"/>
        <w:gridCol w:w="850"/>
        <w:gridCol w:w="1985"/>
        <w:gridCol w:w="1559"/>
        <w:gridCol w:w="1276"/>
        <w:gridCol w:w="1559"/>
        <w:gridCol w:w="992"/>
      </w:tblGrid>
      <w:tr w:rsidR="00EF4876" w:rsidRPr="00E82E0A" w:rsidTr="006A7566">
        <w:trPr>
          <w:trHeight w:val="2310"/>
        </w:trPr>
        <w:tc>
          <w:tcPr>
            <w:tcW w:w="559" w:type="dxa"/>
          </w:tcPr>
          <w:p w:rsidR="00EF4876" w:rsidRDefault="00EF4876" w:rsidP="006A7566">
            <w:pPr>
              <w:pStyle w:val="TableParagraph"/>
              <w:ind w:right="2" w:hanging="2"/>
              <w:jc w:val="center"/>
              <w:rPr>
                <w:rFonts w:ascii="Times New Roman" w:hAnsi="Times New Roman" w:cs="Times New Roman"/>
                <w:spacing w:val="-10"/>
                <w:w w:val="105"/>
                <w:sz w:val="24"/>
                <w:szCs w:val="24"/>
              </w:rPr>
            </w:pPr>
            <w:r w:rsidRPr="00A718EC">
              <w:rPr>
                <w:rFonts w:ascii="Times New Roman" w:hAnsi="Times New Roman" w:cs="Times New Roman"/>
                <w:spacing w:val="-10"/>
                <w:w w:val="105"/>
                <w:sz w:val="24"/>
                <w:szCs w:val="24"/>
              </w:rPr>
              <w:t>№</w:t>
            </w:r>
          </w:p>
          <w:p w:rsidR="00EF4876" w:rsidRPr="00A718EC" w:rsidRDefault="00EF4876" w:rsidP="006A7566">
            <w:pPr>
              <w:pStyle w:val="TableParagraph"/>
              <w:ind w:right="2" w:hanging="2"/>
              <w:jc w:val="center"/>
              <w:rPr>
                <w:rFonts w:ascii="Times New Roman" w:hAnsi="Times New Roman" w:cs="Times New Roman"/>
                <w:sz w:val="24"/>
                <w:szCs w:val="24"/>
              </w:rPr>
            </w:pPr>
            <w:r>
              <w:rPr>
                <w:rFonts w:ascii="Times New Roman" w:hAnsi="Times New Roman" w:cs="Times New Roman"/>
                <w:spacing w:val="-10"/>
                <w:w w:val="105"/>
                <w:sz w:val="24"/>
                <w:szCs w:val="24"/>
              </w:rPr>
              <w:t>з/п</w:t>
            </w:r>
          </w:p>
        </w:tc>
        <w:tc>
          <w:tcPr>
            <w:tcW w:w="1442" w:type="dxa"/>
          </w:tcPr>
          <w:p w:rsidR="00EF4876" w:rsidRPr="00A718EC"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A718EC">
              <w:rPr>
                <w:rFonts w:ascii="Times New Roman" w:eastAsia="Times New Roman" w:hAnsi="Times New Roman" w:cs="Times New Roman"/>
                <w:color w:val="000000"/>
                <w:kern w:val="1"/>
                <w:position w:val="-1"/>
                <w:sz w:val="24"/>
                <w:szCs w:val="24"/>
                <w:lang w:eastAsia="hi-IN" w:bidi="hi-IN"/>
              </w:rPr>
              <w:t>Прізвище, ім’я, по батькові жителя</w:t>
            </w:r>
          </w:p>
          <w:p w:rsidR="00EF4876" w:rsidRPr="00A718EC"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A718EC">
              <w:rPr>
                <w:rFonts w:ascii="Times New Roman" w:eastAsia="Times New Roman" w:hAnsi="Times New Roman" w:cs="Times New Roman"/>
                <w:color w:val="000000"/>
                <w:kern w:val="1"/>
                <w:position w:val="-1"/>
                <w:sz w:val="24"/>
                <w:szCs w:val="24"/>
                <w:lang w:eastAsia="hi-IN" w:bidi="hi-IN"/>
              </w:rPr>
              <w:t>(-</w:t>
            </w:r>
            <w:proofErr w:type="spellStart"/>
            <w:r w:rsidRPr="00A718EC">
              <w:rPr>
                <w:rFonts w:ascii="Times New Roman" w:eastAsia="Times New Roman" w:hAnsi="Times New Roman" w:cs="Times New Roman"/>
                <w:color w:val="000000"/>
                <w:kern w:val="1"/>
                <w:position w:val="-1"/>
                <w:sz w:val="24"/>
                <w:szCs w:val="24"/>
                <w:lang w:eastAsia="hi-IN" w:bidi="hi-IN"/>
              </w:rPr>
              <w:t>ки</w:t>
            </w:r>
            <w:proofErr w:type="spellEnd"/>
            <w:r w:rsidRPr="00A718EC">
              <w:rPr>
                <w:rFonts w:ascii="Times New Roman" w:eastAsia="Times New Roman" w:hAnsi="Times New Roman" w:cs="Times New Roman"/>
                <w:color w:val="000000"/>
                <w:kern w:val="1"/>
                <w:position w:val="-1"/>
                <w:sz w:val="24"/>
                <w:szCs w:val="24"/>
                <w:lang w:eastAsia="hi-IN" w:bidi="hi-IN"/>
              </w:rPr>
              <w:t>)</w:t>
            </w:r>
          </w:p>
        </w:tc>
        <w:tc>
          <w:tcPr>
            <w:tcW w:w="850" w:type="dxa"/>
          </w:tcPr>
          <w:p w:rsidR="00EF4876" w:rsidRPr="00A718EC"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A718EC">
              <w:rPr>
                <w:rFonts w:ascii="Times New Roman" w:eastAsia="Times New Roman" w:hAnsi="Times New Roman" w:cs="Times New Roman"/>
                <w:color w:val="000000"/>
                <w:kern w:val="1"/>
                <w:position w:val="-1"/>
                <w:sz w:val="24"/>
                <w:szCs w:val="24"/>
                <w:lang w:eastAsia="hi-IN" w:bidi="hi-IN"/>
              </w:rPr>
              <w:t>Дата наро</w:t>
            </w:r>
            <w:r>
              <w:rPr>
                <w:rFonts w:ascii="Times New Roman" w:eastAsia="Times New Roman" w:hAnsi="Times New Roman" w:cs="Times New Roman"/>
                <w:color w:val="000000"/>
                <w:kern w:val="1"/>
                <w:position w:val="-1"/>
                <w:sz w:val="24"/>
                <w:szCs w:val="24"/>
                <w:lang w:eastAsia="hi-IN" w:bidi="hi-IN"/>
              </w:rPr>
              <w:t>-</w:t>
            </w:r>
            <w:proofErr w:type="spellStart"/>
            <w:r w:rsidRPr="00A718EC">
              <w:rPr>
                <w:rFonts w:ascii="Times New Roman" w:eastAsia="Times New Roman" w:hAnsi="Times New Roman" w:cs="Times New Roman"/>
                <w:color w:val="000000"/>
                <w:kern w:val="1"/>
                <w:position w:val="-1"/>
                <w:sz w:val="24"/>
                <w:szCs w:val="24"/>
                <w:lang w:eastAsia="hi-IN" w:bidi="hi-IN"/>
              </w:rPr>
              <w:t>дження</w:t>
            </w:r>
            <w:proofErr w:type="spellEnd"/>
          </w:p>
        </w:tc>
        <w:tc>
          <w:tcPr>
            <w:tcW w:w="1985" w:type="dxa"/>
          </w:tcPr>
          <w:p w:rsidR="00EF4876" w:rsidRPr="00A718EC" w:rsidRDefault="00EF4876" w:rsidP="006A7566">
            <w:pPr>
              <w:pStyle w:val="TableParagraph"/>
              <w:tabs>
                <w:tab w:val="left" w:pos="1985"/>
              </w:tabs>
              <w:ind w:hanging="2"/>
              <w:jc w:val="center"/>
              <w:rPr>
                <w:rFonts w:ascii="Times New Roman" w:eastAsia="Times New Roman" w:hAnsi="Times New Roman" w:cs="Times New Roman"/>
                <w:color w:val="000000"/>
                <w:kern w:val="1"/>
                <w:position w:val="-1"/>
                <w:sz w:val="24"/>
                <w:szCs w:val="24"/>
                <w:lang w:eastAsia="hi-IN" w:bidi="hi-IN"/>
              </w:rPr>
            </w:pPr>
            <w:r w:rsidRPr="00F136B4">
              <w:rPr>
                <w:rFonts w:ascii="Times New Roman" w:eastAsia="Times New Roman" w:hAnsi="Times New Roman" w:cs="Times New Roman"/>
                <w:color w:val="000000"/>
                <w:sz w:val="24"/>
                <w:szCs w:val="24"/>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W w:w="1559" w:type="dxa"/>
          </w:tcPr>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Серія</w:t>
            </w:r>
          </w:p>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(за наявності) і номер документа</w:t>
            </w:r>
          </w:p>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w:t>
            </w:r>
            <w:proofErr w:type="spellStart"/>
            <w:r w:rsidRPr="00F136B4">
              <w:rPr>
                <w:rFonts w:ascii="Times New Roman" w:eastAsia="Times New Roman" w:hAnsi="Times New Roman" w:cs="Times New Roman"/>
                <w:kern w:val="1"/>
                <w:position w:val="-1"/>
                <w:sz w:val="24"/>
                <w:szCs w:val="24"/>
                <w:lang w:eastAsia="hi-IN" w:bidi="hi-IN"/>
              </w:rPr>
              <w:t>тів</w:t>
            </w:r>
            <w:proofErr w:type="spellEnd"/>
            <w:r w:rsidRPr="00F136B4">
              <w:rPr>
                <w:rFonts w:ascii="Times New Roman" w:eastAsia="Times New Roman" w:hAnsi="Times New Roman" w:cs="Times New Roman"/>
                <w:kern w:val="1"/>
                <w:position w:val="-1"/>
                <w:sz w:val="24"/>
                <w:szCs w:val="24"/>
                <w:lang w:eastAsia="hi-IN" w:bidi="hi-IN"/>
              </w:rPr>
              <w:t>), що посвідчує</w:t>
            </w:r>
          </w:p>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w:t>
            </w:r>
            <w:proofErr w:type="spellStart"/>
            <w:r w:rsidRPr="00F136B4">
              <w:rPr>
                <w:rFonts w:ascii="Times New Roman" w:eastAsia="Times New Roman" w:hAnsi="Times New Roman" w:cs="Times New Roman"/>
                <w:kern w:val="1"/>
                <w:position w:val="-1"/>
                <w:sz w:val="24"/>
                <w:szCs w:val="24"/>
                <w:lang w:eastAsia="hi-IN" w:bidi="hi-IN"/>
              </w:rPr>
              <w:t>ють</w:t>
            </w:r>
            <w:proofErr w:type="spellEnd"/>
            <w:r w:rsidRPr="00F136B4">
              <w:rPr>
                <w:rFonts w:ascii="Times New Roman" w:eastAsia="Times New Roman" w:hAnsi="Times New Roman" w:cs="Times New Roman"/>
                <w:kern w:val="1"/>
                <w:position w:val="-1"/>
                <w:sz w:val="24"/>
                <w:szCs w:val="24"/>
                <w:lang w:eastAsia="hi-IN" w:bidi="hi-IN"/>
              </w:rPr>
              <w:t>) особу, підтверджує</w:t>
            </w:r>
          </w:p>
          <w:p w:rsidR="00EF4876" w:rsidRPr="00F136B4"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F136B4">
              <w:rPr>
                <w:rFonts w:ascii="Times New Roman" w:eastAsia="Times New Roman" w:hAnsi="Times New Roman" w:cs="Times New Roman"/>
                <w:kern w:val="1"/>
                <w:position w:val="-1"/>
                <w:sz w:val="24"/>
                <w:szCs w:val="24"/>
                <w:lang w:eastAsia="hi-IN" w:bidi="hi-IN"/>
              </w:rPr>
              <w:t>(-</w:t>
            </w:r>
            <w:proofErr w:type="spellStart"/>
            <w:r w:rsidRPr="00F136B4">
              <w:rPr>
                <w:rFonts w:ascii="Times New Roman" w:eastAsia="Times New Roman" w:hAnsi="Times New Roman" w:cs="Times New Roman"/>
                <w:kern w:val="1"/>
                <w:position w:val="-1"/>
                <w:sz w:val="24"/>
                <w:szCs w:val="24"/>
                <w:lang w:eastAsia="hi-IN" w:bidi="hi-IN"/>
              </w:rPr>
              <w:t>ють</w:t>
            </w:r>
            <w:proofErr w:type="spellEnd"/>
            <w:r w:rsidRPr="00F136B4">
              <w:rPr>
                <w:rFonts w:ascii="Times New Roman" w:eastAsia="Times New Roman" w:hAnsi="Times New Roman" w:cs="Times New Roman"/>
                <w:kern w:val="1"/>
                <w:position w:val="-1"/>
                <w:sz w:val="24"/>
                <w:szCs w:val="24"/>
                <w:lang w:eastAsia="hi-IN" w:bidi="hi-IN"/>
              </w:rPr>
              <w:t>) громадянство України</w:t>
            </w:r>
          </w:p>
          <w:p w:rsidR="00EF4876" w:rsidRPr="00A718EC"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F136B4">
              <w:rPr>
                <w:rFonts w:ascii="Times New Roman" w:eastAsia="Times New Roman" w:hAnsi="Times New Roman" w:cs="Times New Roman"/>
                <w:kern w:val="1"/>
                <w:sz w:val="24"/>
                <w:szCs w:val="24"/>
                <w:lang w:eastAsia="hi-IN" w:bidi="hi-IN"/>
              </w:rPr>
              <w:t>та підтверджує факт реєстрації</w:t>
            </w:r>
          </w:p>
        </w:tc>
        <w:tc>
          <w:tcPr>
            <w:tcW w:w="1276" w:type="dxa"/>
          </w:tcPr>
          <w:p w:rsidR="00EF4876" w:rsidRDefault="00EF4876" w:rsidP="006A7566">
            <w:pPr>
              <w:pStyle w:val="TableParagraph"/>
              <w:tabs>
                <w:tab w:val="left" w:pos="1276"/>
              </w:tabs>
              <w:ind w:hanging="2"/>
              <w:jc w:val="center"/>
              <w:rPr>
                <w:rFonts w:ascii="Times New Roman" w:eastAsia="Times New Roman" w:hAnsi="Times New Roman" w:cs="Times New Roman"/>
                <w:color w:val="000000"/>
                <w:sz w:val="24"/>
                <w:szCs w:val="24"/>
              </w:rPr>
            </w:pPr>
            <w:r w:rsidRPr="00F136B4">
              <w:rPr>
                <w:rFonts w:ascii="Times New Roman" w:eastAsia="Times New Roman" w:hAnsi="Times New Roman" w:cs="Times New Roman"/>
                <w:color w:val="000000"/>
                <w:sz w:val="24"/>
                <w:szCs w:val="24"/>
              </w:rPr>
              <w:t>Контакт</w:t>
            </w:r>
            <w:r>
              <w:rPr>
                <w:rFonts w:ascii="Times New Roman" w:eastAsia="Times New Roman" w:hAnsi="Times New Roman" w:cs="Times New Roman"/>
                <w:color w:val="000000"/>
                <w:sz w:val="24"/>
                <w:szCs w:val="24"/>
              </w:rPr>
              <w:t>-</w:t>
            </w:r>
            <w:r w:rsidRPr="00F136B4">
              <w:rPr>
                <w:rFonts w:ascii="Times New Roman" w:eastAsia="Times New Roman" w:hAnsi="Times New Roman" w:cs="Times New Roman"/>
                <w:color w:val="000000"/>
                <w:sz w:val="24"/>
                <w:szCs w:val="24"/>
              </w:rPr>
              <w:t>ний телефон, адреса електронної пошти</w:t>
            </w:r>
          </w:p>
          <w:p w:rsidR="00EF4876" w:rsidRPr="00A718EC" w:rsidRDefault="00EF4876" w:rsidP="006A7566">
            <w:pPr>
              <w:pStyle w:val="TableParagraph"/>
              <w:tabs>
                <w:tab w:val="left" w:pos="1276"/>
              </w:tabs>
              <w:ind w:hanging="2"/>
              <w:jc w:val="center"/>
              <w:rPr>
                <w:rFonts w:ascii="Times New Roman" w:eastAsia="Times New Roman" w:hAnsi="Times New Roman" w:cs="Times New Roman"/>
                <w:color w:val="000000"/>
                <w:kern w:val="1"/>
                <w:position w:val="-1"/>
                <w:sz w:val="24"/>
                <w:szCs w:val="24"/>
                <w:lang w:eastAsia="hi-IN" w:bidi="hi-IN"/>
              </w:rPr>
            </w:pPr>
            <w:r>
              <w:rPr>
                <w:rFonts w:ascii="Times New Roman" w:eastAsia="Times New Roman" w:hAnsi="Times New Roman" w:cs="Times New Roman"/>
                <w:color w:val="000000"/>
                <w:sz w:val="24"/>
                <w:szCs w:val="24"/>
              </w:rPr>
              <w:t xml:space="preserve">(за </w:t>
            </w:r>
            <w:r w:rsidRPr="005420DB">
              <w:rPr>
                <w:rFonts w:ascii="Times New Roman" w:eastAsia="Times New Roman" w:hAnsi="Times New Roman" w:cs="Times New Roman"/>
                <w:color w:val="000000"/>
                <w:sz w:val="24"/>
                <w:szCs w:val="24"/>
              </w:rPr>
              <w:t>наявності)</w:t>
            </w:r>
          </w:p>
        </w:tc>
        <w:tc>
          <w:tcPr>
            <w:tcW w:w="1559" w:type="dxa"/>
          </w:tcPr>
          <w:p w:rsidR="00EF4876" w:rsidRPr="00F136B4" w:rsidRDefault="00EF4876" w:rsidP="006A7566">
            <w:pPr>
              <w:pStyle w:val="TableParagraph"/>
              <w:jc w:val="center"/>
              <w:rPr>
                <w:rFonts w:ascii="Times New Roman" w:eastAsia="Times New Roman" w:hAnsi="Times New Roman" w:cs="Times New Roman"/>
                <w:color w:val="000000"/>
                <w:kern w:val="1"/>
                <w:position w:val="-1"/>
                <w:sz w:val="24"/>
                <w:szCs w:val="24"/>
                <w:lang w:eastAsia="hi-IN" w:bidi="hi-IN"/>
              </w:rPr>
            </w:pPr>
            <w:r w:rsidRPr="00F136B4">
              <w:rPr>
                <w:rFonts w:ascii="Times New Roman" w:eastAsia="Times New Roman" w:hAnsi="Times New Roman" w:cs="Times New Roman"/>
                <w:color w:val="000000"/>
                <w:kern w:val="1"/>
                <w:position w:val="-1"/>
                <w:sz w:val="24"/>
                <w:szCs w:val="24"/>
                <w:lang w:eastAsia="hi-IN" w:bidi="hi-IN"/>
              </w:rPr>
              <w:t>Підпис,</w:t>
            </w:r>
          </w:p>
          <w:p w:rsidR="00EF4876" w:rsidRPr="00F136B4" w:rsidRDefault="00EF4876" w:rsidP="006A7566">
            <w:pPr>
              <w:pStyle w:val="TableParagraph"/>
              <w:jc w:val="center"/>
              <w:rPr>
                <w:rFonts w:ascii="Times New Roman" w:eastAsia="Times New Roman" w:hAnsi="Times New Roman" w:cs="Times New Roman"/>
                <w:color w:val="000000"/>
                <w:kern w:val="1"/>
                <w:position w:val="-1"/>
                <w:sz w:val="24"/>
                <w:szCs w:val="24"/>
                <w:lang w:eastAsia="hi-IN" w:bidi="hi-IN"/>
              </w:rPr>
            </w:pPr>
            <w:r w:rsidRPr="00F136B4">
              <w:rPr>
                <w:rFonts w:ascii="Times New Roman" w:eastAsia="Times New Roman" w:hAnsi="Times New Roman" w:cs="Times New Roman"/>
                <w:color w:val="000000"/>
                <w:kern w:val="1"/>
                <w:position w:val="-1"/>
                <w:sz w:val="24"/>
                <w:szCs w:val="24"/>
                <w:lang w:eastAsia="hi-IN" w:bidi="hi-IN"/>
              </w:rPr>
              <w:t>яким засвідчую достовірність і надаю згоду на обробку</w:t>
            </w:r>
          </w:p>
          <w:p w:rsidR="00EF4876" w:rsidRPr="00A718EC"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F136B4">
              <w:rPr>
                <w:rFonts w:ascii="Times New Roman" w:eastAsia="Times New Roman" w:hAnsi="Times New Roman" w:cs="Times New Roman"/>
                <w:color w:val="000000"/>
                <w:kern w:val="1"/>
                <w:position w:val="-1"/>
                <w:sz w:val="24"/>
                <w:szCs w:val="24"/>
                <w:lang w:eastAsia="hi-IN" w:bidi="hi-IN"/>
              </w:rPr>
              <w:t>вказаних персональних даних відповідно до законодавства</w:t>
            </w:r>
          </w:p>
        </w:tc>
        <w:tc>
          <w:tcPr>
            <w:tcW w:w="992" w:type="dxa"/>
          </w:tcPr>
          <w:p w:rsidR="00EF4876" w:rsidRPr="00A718EC"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A718EC">
              <w:rPr>
                <w:rFonts w:ascii="Times New Roman" w:eastAsia="Times New Roman" w:hAnsi="Times New Roman" w:cs="Times New Roman"/>
                <w:color w:val="000000"/>
                <w:kern w:val="1"/>
                <w:position w:val="-1"/>
                <w:sz w:val="24"/>
                <w:szCs w:val="24"/>
                <w:lang w:eastAsia="hi-IN" w:bidi="hi-IN"/>
              </w:rPr>
              <w:t xml:space="preserve">Дата </w:t>
            </w:r>
            <w:proofErr w:type="spellStart"/>
            <w:r w:rsidRPr="00A718EC">
              <w:rPr>
                <w:rFonts w:ascii="Times New Roman" w:eastAsia="Times New Roman" w:hAnsi="Times New Roman" w:cs="Times New Roman"/>
                <w:color w:val="000000"/>
                <w:kern w:val="1"/>
                <w:position w:val="-1"/>
                <w:sz w:val="24"/>
                <w:szCs w:val="24"/>
                <w:lang w:eastAsia="hi-IN" w:bidi="hi-IN"/>
              </w:rPr>
              <w:t>простав</w:t>
            </w:r>
            <w:r>
              <w:rPr>
                <w:rFonts w:ascii="Times New Roman" w:eastAsia="Times New Roman" w:hAnsi="Times New Roman" w:cs="Times New Roman"/>
                <w:color w:val="000000"/>
                <w:kern w:val="1"/>
                <w:position w:val="-1"/>
                <w:sz w:val="24"/>
                <w:szCs w:val="24"/>
                <w:lang w:eastAsia="hi-IN" w:bidi="hi-IN"/>
              </w:rPr>
              <w:t>-</w:t>
            </w:r>
            <w:r w:rsidRPr="00A718EC">
              <w:rPr>
                <w:rFonts w:ascii="Times New Roman" w:eastAsia="Times New Roman" w:hAnsi="Times New Roman" w:cs="Times New Roman"/>
                <w:color w:val="000000"/>
                <w:kern w:val="1"/>
                <w:position w:val="-1"/>
                <w:sz w:val="24"/>
                <w:szCs w:val="24"/>
                <w:lang w:eastAsia="hi-IN" w:bidi="hi-IN"/>
              </w:rPr>
              <w:t>лення</w:t>
            </w:r>
            <w:proofErr w:type="spellEnd"/>
            <w:r w:rsidRPr="00A718EC">
              <w:rPr>
                <w:rFonts w:ascii="Times New Roman" w:eastAsia="Times New Roman" w:hAnsi="Times New Roman" w:cs="Times New Roman"/>
                <w:color w:val="000000"/>
                <w:kern w:val="1"/>
                <w:position w:val="-1"/>
                <w:sz w:val="24"/>
                <w:szCs w:val="24"/>
                <w:lang w:eastAsia="hi-IN" w:bidi="hi-IN"/>
              </w:rPr>
              <w:t xml:space="preserve"> підпису</w:t>
            </w:r>
          </w:p>
        </w:tc>
      </w:tr>
      <w:tr w:rsidR="00EF4876" w:rsidRPr="00E82E0A" w:rsidTr="006A7566">
        <w:trPr>
          <w:trHeight w:val="480"/>
        </w:trPr>
        <w:tc>
          <w:tcPr>
            <w:tcW w:w="559" w:type="dxa"/>
          </w:tcPr>
          <w:p w:rsidR="00EF4876" w:rsidRPr="00A718EC" w:rsidRDefault="00EF4876" w:rsidP="006A7566">
            <w:pPr>
              <w:pStyle w:val="TableParagraph"/>
              <w:ind w:left="-1" w:right="2"/>
              <w:jc w:val="center"/>
              <w:rPr>
                <w:rFonts w:ascii="Times New Roman" w:hAnsi="Times New Roman" w:cs="Times New Roman"/>
                <w:sz w:val="24"/>
                <w:szCs w:val="24"/>
              </w:rPr>
            </w:pPr>
            <w:r w:rsidRPr="00A718EC">
              <w:rPr>
                <w:rFonts w:ascii="Times New Roman" w:hAnsi="Times New Roman" w:cs="Times New Roman"/>
                <w:spacing w:val="-5"/>
                <w:w w:val="75"/>
                <w:sz w:val="24"/>
                <w:szCs w:val="24"/>
              </w:rPr>
              <w:t>1.</w:t>
            </w:r>
          </w:p>
        </w:tc>
        <w:tc>
          <w:tcPr>
            <w:tcW w:w="1442" w:type="dxa"/>
          </w:tcPr>
          <w:p w:rsidR="00EF4876" w:rsidRPr="00A718EC" w:rsidRDefault="00EF4876" w:rsidP="006A7566">
            <w:pPr>
              <w:pStyle w:val="TableParagraph"/>
              <w:ind w:hanging="2"/>
              <w:rPr>
                <w:rFonts w:ascii="Times New Roman" w:hAnsi="Times New Roman" w:cs="Times New Roman"/>
                <w:sz w:val="24"/>
                <w:szCs w:val="24"/>
              </w:rPr>
            </w:pPr>
          </w:p>
        </w:tc>
        <w:tc>
          <w:tcPr>
            <w:tcW w:w="850" w:type="dxa"/>
          </w:tcPr>
          <w:p w:rsidR="00EF4876" w:rsidRPr="00A718EC" w:rsidRDefault="00EF4876" w:rsidP="006A7566">
            <w:pPr>
              <w:pStyle w:val="TableParagraph"/>
              <w:ind w:hanging="2"/>
              <w:rPr>
                <w:rFonts w:ascii="Times New Roman" w:hAnsi="Times New Roman" w:cs="Times New Roman"/>
                <w:sz w:val="24"/>
                <w:szCs w:val="24"/>
              </w:rPr>
            </w:pPr>
          </w:p>
        </w:tc>
        <w:tc>
          <w:tcPr>
            <w:tcW w:w="1985" w:type="dxa"/>
          </w:tcPr>
          <w:p w:rsidR="00EF4876" w:rsidRPr="00A718EC" w:rsidRDefault="00EF4876" w:rsidP="006A7566">
            <w:pPr>
              <w:pStyle w:val="TableParagraph"/>
              <w:ind w:hanging="2"/>
              <w:rPr>
                <w:rFonts w:ascii="Times New Roman" w:hAnsi="Times New Roman" w:cs="Times New Roman"/>
                <w:sz w:val="24"/>
                <w:szCs w:val="24"/>
              </w:rPr>
            </w:pPr>
          </w:p>
        </w:tc>
        <w:tc>
          <w:tcPr>
            <w:tcW w:w="1559" w:type="dxa"/>
          </w:tcPr>
          <w:p w:rsidR="00EF4876" w:rsidRPr="00A718EC" w:rsidRDefault="00EF4876" w:rsidP="006A7566">
            <w:pPr>
              <w:pStyle w:val="TableParagraph"/>
              <w:ind w:hanging="2"/>
              <w:rPr>
                <w:rFonts w:ascii="Times New Roman" w:hAnsi="Times New Roman" w:cs="Times New Roman"/>
                <w:sz w:val="24"/>
                <w:szCs w:val="24"/>
              </w:rPr>
            </w:pPr>
          </w:p>
        </w:tc>
        <w:tc>
          <w:tcPr>
            <w:tcW w:w="1276" w:type="dxa"/>
          </w:tcPr>
          <w:p w:rsidR="00EF4876" w:rsidRPr="00A718EC" w:rsidRDefault="00EF4876" w:rsidP="006A7566">
            <w:pPr>
              <w:pStyle w:val="TableParagraph"/>
              <w:ind w:hanging="2"/>
              <w:rPr>
                <w:rFonts w:ascii="Times New Roman" w:hAnsi="Times New Roman" w:cs="Times New Roman"/>
                <w:sz w:val="24"/>
                <w:szCs w:val="24"/>
              </w:rPr>
            </w:pPr>
          </w:p>
        </w:tc>
        <w:tc>
          <w:tcPr>
            <w:tcW w:w="1559" w:type="dxa"/>
          </w:tcPr>
          <w:p w:rsidR="00EF4876" w:rsidRPr="00A718EC" w:rsidRDefault="00EF4876" w:rsidP="006A7566">
            <w:pPr>
              <w:pStyle w:val="TableParagraph"/>
              <w:ind w:hanging="2"/>
              <w:rPr>
                <w:rFonts w:ascii="Times New Roman" w:hAnsi="Times New Roman" w:cs="Times New Roman"/>
                <w:sz w:val="24"/>
                <w:szCs w:val="24"/>
              </w:rPr>
            </w:pPr>
          </w:p>
        </w:tc>
        <w:tc>
          <w:tcPr>
            <w:tcW w:w="992" w:type="dxa"/>
          </w:tcPr>
          <w:p w:rsidR="00EF4876" w:rsidRPr="00A718EC" w:rsidRDefault="00EF4876" w:rsidP="006A7566">
            <w:pPr>
              <w:pStyle w:val="TableParagraph"/>
              <w:ind w:hanging="2"/>
              <w:rPr>
                <w:rFonts w:ascii="Times New Roman" w:hAnsi="Times New Roman" w:cs="Times New Roman"/>
                <w:sz w:val="24"/>
                <w:szCs w:val="24"/>
              </w:rPr>
            </w:pPr>
          </w:p>
        </w:tc>
      </w:tr>
      <w:tr w:rsidR="00EF4876" w:rsidRPr="00E82E0A" w:rsidTr="006A7566">
        <w:trPr>
          <w:trHeight w:val="480"/>
        </w:trPr>
        <w:tc>
          <w:tcPr>
            <w:tcW w:w="559" w:type="dxa"/>
          </w:tcPr>
          <w:p w:rsidR="00EF4876" w:rsidRPr="00A718EC" w:rsidRDefault="00EF4876" w:rsidP="006A7566">
            <w:pPr>
              <w:pStyle w:val="TableParagraph"/>
              <w:ind w:hanging="2"/>
              <w:jc w:val="center"/>
              <w:rPr>
                <w:rFonts w:ascii="Times New Roman" w:hAnsi="Times New Roman" w:cs="Times New Roman"/>
                <w:sz w:val="24"/>
                <w:szCs w:val="24"/>
              </w:rPr>
            </w:pPr>
            <w:r w:rsidRPr="00A718EC">
              <w:rPr>
                <w:rFonts w:ascii="Times New Roman" w:hAnsi="Times New Roman" w:cs="Times New Roman"/>
                <w:spacing w:val="-5"/>
                <w:sz w:val="24"/>
                <w:szCs w:val="24"/>
              </w:rPr>
              <w:t>2.</w:t>
            </w:r>
          </w:p>
        </w:tc>
        <w:tc>
          <w:tcPr>
            <w:tcW w:w="1442" w:type="dxa"/>
          </w:tcPr>
          <w:p w:rsidR="00EF4876" w:rsidRPr="00A718EC" w:rsidRDefault="00EF4876" w:rsidP="006A7566">
            <w:pPr>
              <w:pStyle w:val="TableParagraph"/>
              <w:ind w:hanging="2"/>
              <w:rPr>
                <w:rFonts w:ascii="Times New Roman" w:hAnsi="Times New Roman" w:cs="Times New Roman"/>
                <w:sz w:val="24"/>
                <w:szCs w:val="24"/>
              </w:rPr>
            </w:pPr>
          </w:p>
        </w:tc>
        <w:tc>
          <w:tcPr>
            <w:tcW w:w="850" w:type="dxa"/>
          </w:tcPr>
          <w:p w:rsidR="00EF4876" w:rsidRPr="00A718EC" w:rsidRDefault="00EF4876" w:rsidP="006A7566">
            <w:pPr>
              <w:pStyle w:val="TableParagraph"/>
              <w:ind w:hanging="2"/>
              <w:rPr>
                <w:rFonts w:ascii="Times New Roman" w:hAnsi="Times New Roman" w:cs="Times New Roman"/>
                <w:sz w:val="24"/>
                <w:szCs w:val="24"/>
              </w:rPr>
            </w:pPr>
          </w:p>
        </w:tc>
        <w:tc>
          <w:tcPr>
            <w:tcW w:w="1985" w:type="dxa"/>
          </w:tcPr>
          <w:p w:rsidR="00EF4876" w:rsidRPr="00A718EC" w:rsidRDefault="00EF4876" w:rsidP="006A7566">
            <w:pPr>
              <w:pStyle w:val="TableParagraph"/>
              <w:ind w:hanging="2"/>
              <w:rPr>
                <w:rFonts w:ascii="Times New Roman" w:hAnsi="Times New Roman" w:cs="Times New Roman"/>
                <w:sz w:val="24"/>
                <w:szCs w:val="24"/>
              </w:rPr>
            </w:pPr>
          </w:p>
        </w:tc>
        <w:tc>
          <w:tcPr>
            <w:tcW w:w="1559" w:type="dxa"/>
          </w:tcPr>
          <w:p w:rsidR="00EF4876" w:rsidRPr="00A718EC" w:rsidRDefault="00EF4876" w:rsidP="006A7566">
            <w:pPr>
              <w:pStyle w:val="TableParagraph"/>
              <w:ind w:hanging="2"/>
              <w:rPr>
                <w:rFonts w:ascii="Times New Roman" w:hAnsi="Times New Roman" w:cs="Times New Roman"/>
                <w:sz w:val="24"/>
                <w:szCs w:val="24"/>
              </w:rPr>
            </w:pPr>
          </w:p>
        </w:tc>
        <w:tc>
          <w:tcPr>
            <w:tcW w:w="1276" w:type="dxa"/>
          </w:tcPr>
          <w:p w:rsidR="00EF4876" w:rsidRPr="00A718EC" w:rsidRDefault="00EF4876" w:rsidP="006A7566">
            <w:pPr>
              <w:pStyle w:val="TableParagraph"/>
              <w:ind w:hanging="2"/>
              <w:rPr>
                <w:rFonts w:ascii="Times New Roman" w:hAnsi="Times New Roman" w:cs="Times New Roman"/>
                <w:sz w:val="24"/>
                <w:szCs w:val="24"/>
              </w:rPr>
            </w:pPr>
          </w:p>
        </w:tc>
        <w:tc>
          <w:tcPr>
            <w:tcW w:w="1559" w:type="dxa"/>
          </w:tcPr>
          <w:p w:rsidR="00EF4876" w:rsidRPr="00A718EC" w:rsidRDefault="00EF4876" w:rsidP="006A7566">
            <w:pPr>
              <w:pStyle w:val="TableParagraph"/>
              <w:ind w:hanging="2"/>
              <w:rPr>
                <w:rFonts w:ascii="Times New Roman" w:hAnsi="Times New Roman" w:cs="Times New Roman"/>
                <w:sz w:val="24"/>
                <w:szCs w:val="24"/>
              </w:rPr>
            </w:pPr>
          </w:p>
        </w:tc>
        <w:tc>
          <w:tcPr>
            <w:tcW w:w="992" w:type="dxa"/>
          </w:tcPr>
          <w:p w:rsidR="00EF4876" w:rsidRPr="00A718EC" w:rsidRDefault="00EF4876" w:rsidP="006A7566">
            <w:pPr>
              <w:pStyle w:val="TableParagraph"/>
              <w:ind w:hanging="2"/>
              <w:rPr>
                <w:rFonts w:ascii="Times New Roman" w:hAnsi="Times New Roman" w:cs="Times New Roman"/>
                <w:sz w:val="24"/>
                <w:szCs w:val="24"/>
              </w:rPr>
            </w:pPr>
          </w:p>
        </w:tc>
      </w:tr>
      <w:tr w:rsidR="00EF4876" w:rsidRPr="00E82E0A" w:rsidTr="006A7566">
        <w:trPr>
          <w:trHeight w:val="480"/>
        </w:trPr>
        <w:tc>
          <w:tcPr>
            <w:tcW w:w="559" w:type="dxa"/>
          </w:tcPr>
          <w:p w:rsidR="00EF4876" w:rsidRPr="00A718EC" w:rsidRDefault="00EF4876" w:rsidP="006A7566">
            <w:pPr>
              <w:pStyle w:val="TableParagraph"/>
              <w:ind w:right="2" w:hanging="2"/>
              <w:jc w:val="center"/>
              <w:rPr>
                <w:rFonts w:ascii="Times New Roman" w:hAnsi="Times New Roman" w:cs="Times New Roman"/>
                <w:sz w:val="24"/>
                <w:szCs w:val="24"/>
              </w:rPr>
            </w:pPr>
            <w:r w:rsidRPr="00A718EC">
              <w:rPr>
                <w:rFonts w:ascii="Times New Roman" w:hAnsi="Times New Roman" w:cs="Times New Roman"/>
                <w:spacing w:val="-5"/>
                <w:sz w:val="24"/>
                <w:szCs w:val="24"/>
              </w:rPr>
              <w:t>3.</w:t>
            </w:r>
          </w:p>
        </w:tc>
        <w:tc>
          <w:tcPr>
            <w:tcW w:w="1442" w:type="dxa"/>
          </w:tcPr>
          <w:p w:rsidR="00EF4876" w:rsidRPr="00A718EC" w:rsidRDefault="00EF4876" w:rsidP="006A7566">
            <w:pPr>
              <w:pStyle w:val="TableParagraph"/>
              <w:ind w:hanging="2"/>
              <w:rPr>
                <w:rFonts w:ascii="Times New Roman" w:hAnsi="Times New Roman" w:cs="Times New Roman"/>
                <w:sz w:val="24"/>
                <w:szCs w:val="24"/>
              </w:rPr>
            </w:pPr>
          </w:p>
        </w:tc>
        <w:tc>
          <w:tcPr>
            <w:tcW w:w="850" w:type="dxa"/>
          </w:tcPr>
          <w:p w:rsidR="00EF4876" w:rsidRPr="00A718EC" w:rsidRDefault="00EF4876" w:rsidP="006A7566">
            <w:pPr>
              <w:pStyle w:val="TableParagraph"/>
              <w:ind w:hanging="2"/>
              <w:rPr>
                <w:rFonts w:ascii="Times New Roman" w:hAnsi="Times New Roman" w:cs="Times New Roman"/>
                <w:sz w:val="24"/>
                <w:szCs w:val="24"/>
              </w:rPr>
            </w:pPr>
          </w:p>
        </w:tc>
        <w:tc>
          <w:tcPr>
            <w:tcW w:w="1985" w:type="dxa"/>
          </w:tcPr>
          <w:p w:rsidR="00EF4876" w:rsidRPr="00A718EC" w:rsidRDefault="00EF4876" w:rsidP="006A7566">
            <w:pPr>
              <w:pStyle w:val="TableParagraph"/>
              <w:ind w:hanging="2"/>
              <w:rPr>
                <w:rFonts w:ascii="Times New Roman" w:hAnsi="Times New Roman" w:cs="Times New Roman"/>
                <w:sz w:val="24"/>
                <w:szCs w:val="24"/>
              </w:rPr>
            </w:pPr>
          </w:p>
        </w:tc>
        <w:tc>
          <w:tcPr>
            <w:tcW w:w="1559" w:type="dxa"/>
          </w:tcPr>
          <w:p w:rsidR="00EF4876" w:rsidRPr="00A718EC" w:rsidRDefault="00EF4876" w:rsidP="006A7566">
            <w:pPr>
              <w:pStyle w:val="TableParagraph"/>
              <w:ind w:hanging="2"/>
              <w:rPr>
                <w:rFonts w:ascii="Times New Roman" w:hAnsi="Times New Roman" w:cs="Times New Roman"/>
                <w:sz w:val="24"/>
                <w:szCs w:val="24"/>
              </w:rPr>
            </w:pPr>
          </w:p>
        </w:tc>
        <w:tc>
          <w:tcPr>
            <w:tcW w:w="1276" w:type="dxa"/>
          </w:tcPr>
          <w:p w:rsidR="00EF4876" w:rsidRPr="00A718EC" w:rsidRDefault="00EF4876" w:rsidP="006A7566">
            <w:pPr>
              <w:pStyle w:val="TableParagraph"/>
              <w:ind w:hanging="2"/>
              <w:rPr>
                <w:rFonts w:ascii="Times New Roman" w:hAnsi="Times New Roman" w:cs="Times New Roman"/>
                <w:sz w:val="24"/>
                <w:szCs w:val="24"/>
              </w:rPr>
            </w:pPr>
          </w:p>
        </w:tc>
        <w:tc>
          <w:tcPr>
            <w:tcW w:w="1559" w:type="dxa"/>
          </w:tcPr>
          <w:p w:rsidR="00EF4876" w:rsidRPr="00A718EC" w:rsidRDefault="00EF4876" w:rsidP="006A7566">
            <w:pPr>
              <w:pStyle w:val="TableParagraph"/>
              <w:ind w:hanging="2"/>
              <w:rPr>
                <w:rFonts w:ascii="Times New Roman" w:hAnsi="Times New Roman" w:cs="Times New Roman"/>
                <w:sz w:val="24"/>
                <w:szCs w:val="24"/>
              </w:rPr>
            </w:pPr>
          </w:p>
        </w:tc>
        <w:tc>
          <w:tcPr>
            <w:tcW w:w="992" w:type="dxa"/>
          </w:tcPr>
          <w:p w:rsidR="00EF4876" w:rsidRPr="00A718EC" w:rsidRDefault="00EF4876" w:rsidP="006A7566">
            <w:pPr>
              <w:pStyle w:val="TableParagraph"/>
              <w:ind w:hanging="2"/>
              <w:rPr>
                <w:rFonts w:ascii="Times New Roman" w:hAnsi="Times New Roman" w:cs="Times New Roman"/>
                <w:sz w:val="24"/>
                <w:szCs w:val="24"/>
              </w:rPr>
            </w:pPr>
          </w:p>
        </w:tc>
      </w:tr>
      <w:tr w:rsidR="00EF4876" w:rsidRPr="00E82E0A" w:rsidTr="006A7566">
        <w:trPr>
          <w:trHeight w:val="480"/>
        </w:trPr>
        <w:tc>
          <w:tcPr>
            <w:tcW w:w="559" w:type="dxa"/>
          </w:tcPr>
          <w:p w:rsidR="00EF4876" w:rsidRPr="00A718EC" w:rsidRDefault="00EF4876" w:rsidP="006A7566">
            <w:pPr>
              <w:pStyle w:val="TableParagraph"/>
              <w:ind w:left="-1" w:right="2"/>
              <w:jc w:val="center"/>
              <w:rPr>
                <w:rFonts w:ascii="Times New Roman" w:hAnsi="Times New Roman" w:cs="Times New Roman"/>
                <w:sz w:val="24"/>
                <w:szCs w:val="24"/>
              </w:rPr>
            </w:pPr>
            <w:r w:rsidRPr="00A718EC">
              <w:rPr>
                <w:rFonts w:ascii="Times New Roman" w:hAnsi="Times New Roman" w:cs="Times New Roman"/>
                <w:spacing w:val="-10"/>
                <w:w w:val="90"/>
                <w:sz w:val="24"/>
                <w:szCs w:val="24"/>
              </w:rPr>
              <w:t>…</w:t>
            </w:r>
          </w:p>
        </w:tc>
        <w:tc>
          <w:tcPr>
            <w:tcW w:w="1442" w:type="dxa"/>
          </w:tcPr>
          <w:p w:rsidR="00EF4876" w:rsidRPr="00A718EC" w:rsidRDefault="00EF4876" w:rsidP="006A7566">
            <w:pPr>
              <w:pStyle w:val="TableParagraph"/>
              <w:ind w:hanging="2"/>
              <w:rPr>
                <w:rFonts w:ascii="Times New Roman" w:hAnsi="Times New Roman" w:cs="Times New Roman"/>
                <w:sz w:val="24"/>
                <w:szCs w:val="24"/>
              </w:rPr>
            </w:pPr>
          </w:p>
        </w:tc>
        <w:tc>
          <w:tcPr>
            <w:tcW w:w="850" w:type="dxa"/>
          </w:tcPr>
          <w:p w:rsidR="00EF4876" w:rsidRPr="00A718EC" w:rsidRDefault="00EF4876" w:rsidP="006A7566">
            <w:pPr>
              <w:pStyle w:val="TableParagraph"/>
              <w:ind w:hanging="2"/>
              <w:rPr>
                <w:rFonts w:ascii="Times New Roman" w:hAnsi="Times New Roman" w:cs="Times New Roman"/>
                <w:sz w:val="24"/>
                <w:szCs w:val="24"/>
              </w:rPr>
            </w:pPr>
          </w:p>
        </w:tc>
        <w:tc>
          <w:tcPr>
            <w:tcW w:w="1985" w:type="dxa"/>
          </w:tcPr>
          <w:p w:rsidR="00EF4876" w:rsidRPr="00A718EC" w:rsidRDefault="00EF4876" w:rsidP="006A7566">
            <w:pPr>
              <w:pStyle w:val="TableParagraph"/>
              <w:ind w:hanging="2"/>
              <w:rPr>
                <w:rFonts w:ascii="Times New Roman" w:hAnsi="Times New Roman" w:cs="Times New Roman"/>
                <w:sz w:val="24"/>
                <w:szCs w:val="24"/>
              </w:rPr>
            </w:pPr>
          </w:p>
        </w:tc>
        <w:tc>
          <w:tcPr>
            <w:tcW w:w="1559" w:type="dxa"/>
          </w:tcPr>
          <w:p w:rsidR="00EF4876" w:rsidRPr="00A718EC" w:rsidRDefault="00EF4876" w:rsidP="006A7566">
            <w:pPr>
              <w:pStyle w:val="TableParagraph"/>
              <w:ind w:hanging="2"/>
              <w:rPr>
                <w:rFonts w:ascii="Times New Roman" w:hAnsi="Times New Roman" w:cs="Times New Roman"/>
                <w:sz w:val="24"/>
                <w:szCs w:val="24"/>
              </w:rPr>
            </w:pPr>
          </w:p>
        </w:tc>
        <w:tc>
          <w:tcPr>
            <w:tcW w:w="1276" w:type="dxa"/>
          </w:tcPr>
          <w:p w:rsidR="00EF4876" w:rsidRPr="00A718EC" w:rsidRDefault="00EF4876" w:rsidP="006A7566">
            <w:pPr>
              <w:pStyle w:val="TableParagraph"/>
              <w:ind w:hanging="2"/>
              <w:rPr>
                <w:rFonts w:ascii="Times New Roman" w:hAnsi="Times New Roman" w:cs="Times New Roman"/>
                <w:sz w:val="24"/>
                <w:szCs w:val="24"/>
              </w:rPr>
            </w:pPr>
          </w:p>
        </w:tc>
        <w:tc>
          <w:tcPr>
            <w:tcW w:w="1559" w:type="dxa"/>
          </w:tcPr>
          <w:p w:rsidR="00EF4876" w:rsidRPr="00A718EC" w:rsidRDefault="00EF4876" w:rsidP="006A7566">
            <w:pPr>
              <w:pStyle w:val="TableParagraph"/>
              <w:ind w:hanging="2"/>
              <w:rPr>
                <w:rFonts w:ascii="Times New Roman" w:hAnsi="Times New Roman" w:cs="Times New Roman"/>
                <w:sz w:val="24"/>
                <w:szCs w:val="24"/>
              </w:rPr>
            </w:pPr>
          </w:p>
        </w:tc>
        <w:tc>
          <w:tcPr>
            <w:tcW w:w="992" w:type="dxa"/>
          </w:tcPr>
          <w:p w:rsidR="00EF4876" w:rsidRPr="00A718EC" w:rsidRDefault="00EF4876" w:rsidP="006A7566">
            <w:pPr>
              <w:pStyle w:val="TableParagraph"/>
              <w:ind w:hanging="2"/>
              <w:rPr>
                <w:rFonts w:ascii="Times New Roman" w:hAnsi="Times New Roman" w:cs="Times New Roman"/>
                <w:sz w:val="24"/>
                <w:szCs w:val="24"/>
              </w:rPr>
            </w:pPr>
          </w:p>
        </w:tc>
      </w:tr>
    </w:tbl>
    <w:p w:rsidR="00EF4876" w:rsidRPr="00E82E0A" w:rsidRDefault="00EF4876" w:rsidP="00EF4876">
      <w:pPr>
        <w:pStyle w:val="a8"/>
        <w:spacing w:after="0" w:line="240" w:lineRule="auto"/>
        <w:ind w:hanging="2"/>
        <w:rPr>
          <w:rFonts w:ascii="Times New Roman" w:hAnsi="Times New Roman" w:cs="Times New Roman"/>
          <w:i/>
          <w:lang w:val="uk-UA"/>
        </w:rPr>
      </w:pPr>
    </w:p>
    <w:p w:rsidR="00EF4876" w:rsidRPr="00F66116" w:rsidRDefault="00EF4876" w:rsidP="00EF4876">
      <w:pPr>
        <w:pStyle w:val="a8"/>
        <w:tabs>
          <w:tab w:val="left" w:pos="6564"/>
        </w:tabs>
        <w:spacing w:after="0" w:line="240" w:lineRule="auto"/>
        <w:ind w:hanging="2"/>
        <w:jc w:val="both"/>
        <w:rPr>
          <w:rFonts w:ascii="Times New Roman" w:eastAsia="Times New Roman" w:hAnsi="Times New Roman" w:cs="Times New Roman"/>
          <w:color w:val="000000"/>
          <w:sz w:val="28"/>
          <w:lang w:val="uk-UA"/>
        </w:rPr>
      </w:pPr>
      <w:r w:rsidRPr="00F66116">
        <w:rPr>
          <w:rFonts w:ascii="Times New Roman" w:eastAsia="Times New Roman" w:hAnsi="Times New Roman" w:cs="Times New Roman"/>
          <w:color w:val="000000"/>
          <w:sz w:val="28"/>
          <w:lang w:val="uk-UA"/>
        </w:rPr>
        <w:t>Загальна кількість підписів: ____________________________ (вказати цифрами і прописом).</w:t>
      </w:r>
    </w:p>
    <w:p w:rsidR="00EF4876" w:rsidRPr="00F66116" w:rsidRDefault="00EF4876" w:rsidP="00EF4876">
      <w:pPr>
        <w:pStyle w:val="a8"/>
        <w:spacing w:after="0" w:line="240" w:lineRule="auto"/>
        <w:ind w:hanging="2"/>
        <w:rPr>
          <w:rFonts w:ascii="Times New Roman" w:eastAsia="Times New Roman" w:hAnsi="Times New Roman" w:cs="Times New Roman"/>
          <w:color w:val="000000"/>
          <w:sz w:val="28"/>
          <w:lang w:val="uk-UA"/>
        </w:rPr>
      </w:pPr>
    </w:p>
    <w:p w:rsidR="00EF4876" w:rsidRPr="00F66116" w:rsidRDefault="00EF4876" w:rsidP="00EF4876">
      <w:pPr>
        <w:pStyle w:val="a8"/>
        <w:spacing w:after="0" w:line="240" w:lineRule="auto"/>
        <w:ind w:hanging="2"/>
        <w:rPr>
          <w:rFonts w:ascii="Times New Roman" w:eastAsia="Times New Roman" w:hAnsi="Times New Roman" w:cs="Times New Roman"/>
          <w:color w:val="000000"/>
          <w:sz w:val="28"/>
          <w:lang w:val="uk-UA"/>
        </w:rPr>
      </w:pPr>
    </w:p>
    <w:p w:rsidR="00EF4876" w:rsidRPr="00F66116" w:rsidRDefault="00EF4876" w:rsidP="00EF4876">
      <w:pPr>
        <w:pStyle w:val="a8"/>
        <w:spacing w:after="0" w:line="240" w:lineRule="auto"/>
        <w:ind w:hanging="2"/>
        <w:rPr>
          <w:rFonts w:ascii="Times New Roman" w:eastAsia="Times New Roman" w:hAnsi="Times New Roman" w:cs="Times New Roman"/>
          <w:color w:val="000000"/>
          <w:sz w:val="28"/>
          <w:lang w:val="uk-UA"/>
        </w:rPr>
      </w:pPr>
      <w:r w:rsidRPr="00F66116">
        <w:rPr>
          <w:rFonts w:ascii="Times New Roman" w:eastAsia="Times New Roman" w:hAnsi="Times New Roman" w:cs="Times New Roman"/>
          <w:color w:val="000000"/>
          <w:sz w:val="28"/>
          <w:lang w:val="uk-UA"/>
        </w:rPr>
        <w:t>Член (-</w:t>
      </w:r>
      <w:proofErr w:type="spellStart"/>
      <w:r w:rsidRPr="00F66116">
        <w:rPr>
          <w:rFonts w:ascii="Times New Roman" w:eastAsia="Times New Roman" w:hAnsi="Times New Roman" w:cs="Times New Roman"/>
          <w:color w:val="000000"/>
          <w:sz w:val="28"/>
          <w:lang w:val="uk-UA"/>
        </w:rPr>
        <w:t>киня</w:t>
      </w:r>
      <w:proofErr w:type="spellEnd"/>
      <w:r w:rsidRPr="00F66116">
        <w:rPr>
          <w:rFonts w:ascii="Times New Roman" w:eastAsia="Times New Roman" w:hAnsi="Times New Roman" w:cs="Times New Roman"/>
          <w:color w:val="000000"/>
          <w:sz w:val="28"/>
          <w:lang w:val="uk-UA"/>
        </w:rPr>
        <w:t xml:space="preserve">) ініціативної групи </w:t>
      </w:r>
      <w:r w:rsidRPr="00F66116">
        <w:rPr>
          <w:rFonts w:ascii="Times New Roman" w:eastAsia="Times New Roman" w:hAnsi="Times New Roman" w:cs="Times New Roman"/>
          <w:color w:val="000000"/>
          <w:sz w:val="28"/>
          <w:lang w:val="uk-UA"/>
        </w:rPr>
        <w:tab/>
        <w:t>_____</w:t>
      </w:r>
      <w:r>
        <w:rPr>
          <w:rFonts w:ascii="Times New Roman" w:eastAsia="Times New Roman" w:hAnsi="Times New Roman" w:cs="Times New Roman"/>
          <w:color w:val="000000"/>
          <w:sz w:val="28"/>
          <w:lang w:val="uk-UA"/>
        </w:rPr>
        <w:t xml:space="preserve">________ </w:t>
      </w:r>
      <w:r>
        <w:rPr>
          <w:rFonts w:ascii="Times New Roman" w:eastAsia="Times New Roman" w:hAnsi="Times New Roman" w:cs="Times New Roman"/>
          <w:color w:val="000000"/>
          <w:sz w:val="28"/>
          <w:lang w:val="uk-UA"/>
        </w:rPr>
        <w:tab/>
      </w:r>
      <w:r>
        <w:rPr>
          <w:rFonts w:ascii="Times New Roman" w:eastAsia="Times New Roman" w:hAnsi="Times New Roman" w:cs="Times New Roman"/>
          <w:color w:val="000000"/>
          <w:sz w:val="28"/>
          <w:lang w:val="uk-UA"/>
        </w:rPr>
        <w:tab/>
        <w:t>_________________</w:t>
      </w:r>
    </w:p>
    <w:p w:rsidR="00EF4876" w:rsidRPr="00F66116" w:rsidRDefault="00EF4876" w:rsidP="00EF4876">
      <w:pPr>
        <w:pStyle w:val="a8"/>
        <w:tabs>
          <w:tab w:val="left" w:pos="1573"/>
        </w:tabs>
        <w:spacing w:after="0" w:line="240" w:lineRule="auto"/>
        <w:ind w:right="140"/>
        <w:rPr>
          <w:rFonts w:ascii="Times New Roman" w:eastAsia="Times New Roman" w:hAnsi="Times New Roman" w:cs="Times New Roman"/>
          <w:color w:val="000000"/>
          <w:sz w:val="28"/>
          <w:vertAlign w:val="superscript"/>
          <w:lang w:val="uk-UA"/>
        </w:rPr>
      </w:pPr>
      <w:r>
        <w:rPr>
          <w:rFonts w:ascii="Times New Roman" w:eastAsia="Times New Roman" w:hAnsi="Times New Roman" w:cs="Times New Roman"/>
          <w:color w:val="000000"/>
          <w:sz w:val="28"/>
          <w:vertAlign w:val="superscript"/>
          <w:lang w:val="uk-UA"/>
        </w:rPr>
        <w:tab/>
      </w:r>
      <w:r>
        <w:rPr>
          <w:rFonts w:ascii="Times New Roman" w:eastAsia="Times New Roman" w:hAnsi="Times New Roman" w:cs="Times New Roman"/>
          <w:color w:val="000000"/>
          <w:sz w:val="28"/>
          <w:vertAlign w:val="superscript"/>
          <w:lang w:val="uk-UA"/>
        </w:rPr>
        <w:tab/>
      </w:r>
      <w:r>
        <w:rPr>
          <w:rFonts w:ascii="Times New Roman" w:eastAsia="Times New Roman" w:hAnsi="Times New Roman" w:cs="Times New Roman"/>
          <w:color w:val="000000"/>
          <w:sz w:val="28"/>
          <w:vertAlign w:val="superscript"/>
          <w:lang w:val="uk-UA"/>
        </w:rPr>
        <w:tab/>
      </w:r>
      <w:r>
        <w:rPr>
          <w:rFonts w:ascii="Times New Roman" w:eastAsia="Times New Roman" w:hAnsi="Times New Roman" w:cs="Times New Roman"/>
          <w:color w:val="000000"/>
          <w:sz w:val="28"/>
          <w:vertAlign w:val="superscript"/>
          <w:lang w:val="uk-UA"/>
        </w:rPr>
        <w:tab/>
      </w:r>
      <w:r>
        <w:rPr>
          <w:rFonts w:ascii="Times New Roman" w:eastAsia="Times New Roman" w:hAnsi="Times New Roman" w:cs="Times New Roman"/>
          <w:color w:val="000000"/>
          <w:sz w:val="28"/>
          <w:vertAlign w:val="superscript"/>
          <w:lang w:val="uk-UA"/>
        </w:rPr>
        <w:tab/>
      </w:r>
      <w:r>
        <w:rPr>
          <w:rFonts w:ascii="Times New Roman" w:eastAsia="Times New Roman" w:hAnsi="Times New Roman" w:cs="Times New Roman"/>
          <w:color w:val="000000"/>
          <w:sz w:val="28"/>
          <w:vertAlign w:val="superscript"/>
          <w:lang w:val="uk-UA"/>
        </w:rPr>
        <w:tab/>
      </w:r>
      <w:r w:rsidRPr="00F66116">
        <w:rPr>
          <w:rFonts w:ascii="Times New Roman" w:eastAsia="Times New Roman" w:hAnsi="Times New Roman" w:cs="Times New Roman"/>
          <w:color w:val="000000"/>
          <w:sz w:val="28"/>
          <w:vertAlign w:val="superscript"/>
          <w:lang w:val="uk-UA"/>
        </w:rPr>
        <w:t>Підпис</w:t>
      </w:r>
      <w:r w:rsidRPr="00F66116">
        <w:rPr>
          <w:rFonts w:ascii="Times New Roman" w:eastAsia="Times New Roman" w:hAnsi="Times New Roman" w:cs="Times New Roman"/>
          <w:color w:val="000000"/>
          <w:sz w:val="28"/>
          <w:vertAlign w:val="superscript"/>
          <w:lang w:val="uk-UA"/>
        </w:rPr>
        <w:tab/>
      </w:r>
      <w:r w:rsidRPr="00F66116">
        <w:rPr>
          <w:rFonts w:ascii="Times New Roman" w:eastAsia="Times New Roman" w:hAnsi="Times New Roman" w:cs="Times New Roman"/>
          <w:color w:val="000000"/>
          <w:sz w:val="28"/>
          <w:vertAlign w:val="superscript"/>
          <w:lang w:val="uk-UA"/>
        </w:rPr>
        <w:tab/>
      </w:r>
      <w:r w:rsidRPr="00F66116">
        <w:rPr>
          <w:rFonts w:ascii="Times New Roman" w:eastAsia="Times New Roman" w:hAnsi="Times New Roman" w:cs="Times New Roman"/>
          <w:color w:val="000000"/>
          <w:sz w:val="28"/>
          <w:vertAlign w:val="superscript"/>
          <w:lang w:val="uk-UA"/>
        </w:rPr>
        <w:tab/>
      </w:r>
      <w:r>
        <w:rPr>
          <w:rFonts w:ascii="Times New Roman" w:eastAsia="Times New Roman" w:hAnsi="Times New Roman" w:cs="Times New Roman"/>
          <w:color w:val="000000"/>
          <w:sz w:val="28"/>
          <w:vertAlign w:val="superscript"/>
          <w:lang w:val="uk-UA"/>
        </w:rPr>
        <w:t xml:space="preserve">          </w:t>
      </w:r>
      <w:r w:rsidRPr="00F66116">
        <w:rPr>
          <w:rFonts w:ascii="Times New Roman" w:eastAsia="Times New Roman" w:hAnsi="Times New Roman" w:cs="Times New Roman"/>
          <w:color w:val="000000"/>
          <w:sz w:val="28"/>
          <w:vertAlign w:val="superscript"/>
          <w:lang w:val="uk-UA"/>
        </w:rPr>
        <w:t>Прізвище й ініціали</w:t>
      </w:r>
    </w:p>
    <w:p w:rsidR="00EF4876" w:rsidRDefault="00EF4876" w:rsidP="00EF4876">
      <w:pPr>
        <w:pStyle w:val="a8"/>
        <w:spacing w:after="0" w:line="240" w:lineRule="auto"/>
        <w:ind w:hanging="2"/>
        <w:rPr>
          <w:rFonts w:ascii="Times New Roman" w:eastAsia="Times New Roman" w:hAnsi="Times New Roman" w:cs="Times New Roman"/>
          <w:color w:val="000000"/>
          <w:lang w:val="uk-UA"/>
        </w:rPr>
      </w:pPr>
    </w:p>
    <w:p w:rsidR="00EF4876" w:rsidRDefault="00EF4876" w:rsidP="00EF4876">
      <w:pPr>
        <w:jc w:val="right"/>
        <w:rPr>
          <w:szCs w:val="26"/>
          <w:lang w:val="uk-UA"/>
        </w:rPr>
      </w:pPr>
    </w:p>
    <w:p w:rsidR="003178EE" w:rsidRDefault="003178EE" w:rsidP="00EF4876">
      <w:pPr>
        <w:jc w:val="right"/>
        <w:rPr>
          <w:szCs w:val="26"/>
          <w:lang w:val="uk-UA"/>
        </w:rPr>
      </w:pPr>
    </w:p>
    <w:p w:rsidR="003178EE" w:rsidRDefault="003178EE" w:rsidP="00EF4876">
      <w:pPr>
        <w:jc w:val="right"/>
        <w:rPr>
          <w:szCs w:val="26"/>
          <w:lang w:val="uk-UA"/>
        </w:rPr>
      </w:pPr>
    </w:p>
    <w:p w:rsidR="003178EE" w:rsidRDefault="003178EE" w:rsidP="00EF4876">
      <w:pPr>
        <w:jc w:val="right"/>
        <w:rPr>
          <w:szCs w:val="26"/>
          <w:lang w:val="uk-UA"/>
        </w:rPr>
      </w:pPr>
    </w:p>
    <w:p w:rsidR="00EF4876" w:rsidRDefault="00EF4876" w:rsidP="00EF4876">
      <w:pPr>
        <w:rPr>
          <w:szCs w:val="26"/>
          <w:lang w:val="uk-UA"/>
        </w:rPr>
      </w:pPr>
    </w:p>
    <w:p w:rsidR="00EF4876" w:rsidRDefault="006A7566" w:rsidP="00937EB1">
      <w:pPr>
        <w:jc w:val="both"/>
        <w:rPr>
          <w:szCs w:val="26"/>
          <w:lang w:val="uk-UA"/>
        </w:rPr>
      </w:pPr>
      <w:r w:rsidRPr="00BD5A0B">
        <w:rPr>
          <w:rFonts w:ascii="Times New Roman" w:eastAsia="Liberation Serif" w:hAnsi="Times New Roman" w:cs="Times New Roman"/>
          <w:b/>
          <w:szCs w:val="28"/>
          <w:lang w:val="uk-UA"/>
        </w:rPr>
        <w:t xml:space="preserve">*Ініціатор </w:t>
      </w:r>
      <w:r>
        <w:rPr>
          <w:rFonts w:ascii="Times New Roman" w:eastAsia="Liberation Serif" w:hAnsi="Times New Roman" w:cs="Times New Roman"/>
          <w:b/>
          <w:szCs w:val="28"/>
          <w:lang w:val="uk-UA"/>
        </w:rPr>
        <w:t>громадських слухань</w:t>
      </w:r>
      <w:r w:rsidRPr="00BD5A0B">
        <w:rPr>
          <w:rFonts w:ascii="Times New Roman" w:eastAsia="Liberation Serif" w:hAnsi="Times New Roman" w:cs="Times New Roman"/>
          <w:b/>
          <w:szCs w:val="28"/>
          <w:lang w:val="uk-UA"/>
        </w:rPr>
        <w:t xml:space="preserve"> несе відповідальність за обробку персональних даних</w:t>
      </w:r>
      <w:r>
        <w:rPr>
          <w:rFonts w:ascii="Times New Roman" w:eastAsia="Liberation Serif" w:hAnsi="Times New Roman" w:cs="Times New Roman"/>
          <w:b/>
          <w:szCs w:val="28"/>
          <w:lang w:val="uk-UA"/>
        </w:rPr>
        <w:t xml:space="preserve"> </w:t>
      </w:r>
      <w:r w:rsidR="00937EB1">
        <w:rPr>
          <w:rFonts w:ascii="Times New Roman" w:eastAsia="Liberation Serif" w:hAnsi="Times New Roman" w:cs="Times New Roman"/>
          <w:b/>
          <w:szCs w:val="28"/>
          <w:lang w:val="uk-UA"/>
        </w:rPr>
        <w:t>вищезазначених осіб</w:t>
      </w:r>
      <w:r>
        <w:rPr>
          <w:rFonts w:ascii="Times New Roman" w:eastAsia="Liberation Serif" w:hAnsi="Times New Roman" w:cs="Times New Roman"/>
          <w:b/>
          <w:szCs w:val="28"/>
          <w:lang w:val="uk-UA"/>
        </w:rPr>
        <w:t xml:space="preserve"> відповідно до вимог чинного законодавства України.</w:t>
      </w:r>
    </w:p>
    <w:p w:rsidR="00EF4876" w:rsidRPr="007D06A5" w:rsidRDefault="00EF4876" w:rsidP="00EF4876">
      <w:pPr>
        <w:pBdr>
          <w:top w:val="nil"/>
          <w:left w:val="nil"/>
          <w:bottom w:val="nil"/>
          <w:right w:val="nil"/>
          <w:between w:val="nil"/>
        </w:pBdr>
        <w:tabs>
          <w:tab w:val="left" w:pos="4111"/>
        </w:tabs>
        <w:ind w:left="4111"/>
        <w:contextualSpacing/>
        <w:rPr>
          <w:rFonts w:ascii="Times New Roman" w:eastAsia="Times New Roman" w:hAnsi="Times New Roman" w:cs="Times New Roman"/>
          <w:color w:val="000000"/>
          <w:sz w:val="28"/>
          <w:lang w:val="uk-UA"/>
        </w:rPr>
      </w:pPr>
      <w:r w:rsidRPr="007D06A5">
        <w:rPr>
          <w:rFonts w:ascii="Times New Roman" w:eastAsia="Times New Roman" w:hAnsi="Times New Roman" w:cs="Times New Roman"/>
          <w:color w:val="000000"/>
          <w:sz w:val="28"/>
          <w:lang w:val="uk-UA"/>
        </w:rPr>
        <w:lastRenderedPageBreak/>
        <w:t>Додаток 3</w:t>
      </w:r>
    </w:p>
    <w:p w:rsidR="00EF4876" w:rsidRPr="007D06A5" w:rsidRDefault="00EF4876" w:rsidP="00EF4876">
      <w:pPr>
        <w:pBdr>
          <w:top w:val="nil"/>
          <w:left w:val="nil"/>
          <w:bottom w:val="nil"/>
          <w:right w:val="nil"/>
          <w:between w:val="nil"/>
        </w:pBdr>
        <w:tabs>
          <w:tab w:val="left" w:pos="4111"/>
        </w:tabs>
        <w:ind w:left="4111"/>
        <w:contextualSpacing/>
        <w:rPr>
          <w:rFonts w:ascii="Times New Roman" w:eastAsia="Times New Roman" w:hAnsi="Times New Roman" w:cs="Times New Roman"/>
          <w:color w:val="000000"/>
          <w:sz w:val="28"/>
          <w:lang w:val="uk-UA"/>
        </w:rPr>
      </w:pPr>
      <w:r w:rsidRPr="007D06A5">
        <w:rPr>
          <w:rFonts w:ascii="Times New Roman" w:eastAsia="Times New Roman" w:hAnsi="Times New Roman" w:cs="Times New Roman"/>
          <w:color w:val="000000"/>
          <w:sz w:val="28"/>
          <w:lang w:val="uk-UA"/>
        </w:rPr>
        <w:t xml:space="preserve">до Положення про громадські слухання в Іванківській селищній територіальній громаді </w:t>
      </w:r>
    </w:p>
    <w:p w:rsidR="00EF4876" w:rsidRPr="00E82E0A" w:rsidRDefault="00EF4876" w:rsidP="00EF4876">
      <w:pPr>
        <w:pBdr>
          <w:top w:val="nil"/>
          <w:left w:val="nil"/>
          <w:bottom w:val="nil"/>
          <w:right w:val="nil"/>
          <w:between w:val="nil"/>
        </w:pBdr>
        <w:ind w:hanging="2"/>
        <w:jc w:val="right"/>
        <w:rPr>
          <w:rFonts w:ascii="Times New Roman" w:hAnsi="Times New Roman" w:cs="Times New Roman"/>
          <w:lang w:val="uk-UA"/>
        </w:rPr>
      </w:pPr>
    </w:p>
    <w:p w:rsidR="00EF4876" w:rsidRPr="00E82E0A" w:rsidRDefault="00EF4876" w:rsidP="00EF4876">
      <w:pPr>
        <w:pBdr>
          <w:top w:val="nil"/>
          <w:left w:val="nil"/>
          <w:bottom w:val="nil"/>
          <w:right w:val="nil"/>
          <w:between w:val="nil"/>
        </w:pBdr>
        <w:ind w:hanging="2"/>
        <w:rPr>
          <w:rFonts w:ascii="Times New Roman" w:eastAsia="Times New Roman" w:hAnsi="Times New Roman" w:cs="Times New Roman"/>
          <w:color w:val="000000"/>
          <w:lang w:val="uk-UA"/>
        </w:rPr>
      </w:pPr>
    </w:p>
    <w:p w:rsidR="00EF4876" w:rsidRPr="00A36464" w:rsidRDefault="00EF4876" w:rsidP="00EF4876">
      <w:pPr>
        <w:pStyle w:val="5"/>
        <w:spacing w:before="0" w:after="0" w:line="240" w:lineRule="auto"/>
        <w:ind w:left="1" w:hanging="3"/>
        <w:jc w:val="center"/>
        <w:rPr>
          <w:rFonts w:ascii="Times New Roman" w:eastAsia="Times New Roman" w:hAnsi="Times New Roman" w:cs="Times New Roman"/>
          <w:bCs w:val="0"/>
          <w:color w:val="000000"/>
          <w:sz w:val="28"/>
          <w:szCs w:val="24"/>
          <w:lang w:val="uk-UA"/>
        </w:rPr>
      </w:pPr>
      <w:r w:rsidRPr="00A36464">
        <w:rPr>
          <w:rFonts w:ascii="Times New Roman" w:eastAsia="Times New Roman" w:hAnsi="Times New Roman" w:cs="Times New Roman"/>
          <w:bCs w:val="0"/>
          <w:color w:val="000000"/>
          <w:sz w:val="28"/>
          <w:szCs w:val="24"/>
          <w:lang w:val="uk-UA"/>
        </w:rPr>
        <w:t>ПРОТОКОЛ</w:t>
      </w:r>
    </w:p>
    <w:p w:rsidR="00EF4876" w:rsidRPr="00A36464" w:rsidRDefault="00EF4876" w:rsidP="00EF4876">
      <w:pPr>
        <w:pStyle w:val="6"/>
        <w:spacing w:before="0" w:after="0" w:line="240" w:lineRule="auto"/>
        <w:ind w:left="1" w:right="281" w:hanging="3"/>
        <w:jc w:val="center"/>
        <w:rPr>
          <w:rFonts w:ascii="Times New Roman" w:eastAsia="Times New Roman" w:hAnsi="Times New Roman" w:cs="Times New Roman"/>
          <w:bCs w:val="0"/>
          <w:color w:val="000000"/>
          <w:sz w:val="28"/>
          <w:szCs w:val="24"/>
          <w:lang w:val="uk-UA"/>
        </w:rPr>
      </w:pPr>
      <w:r w:rsidRPr="00A36464">
        <w:rPr>
          <w:rFonts w:ascii="Times New Roman" w:eastAsia="Times New Roman" w:hAnsi="Times New Roman" w:cs="Times New Roman"/>
          <w:bCs w:val="0"/>
          <w:color w:val="000000"/>
          <w:sz w:val="28"/>
          <w:szCs w:val="24"/>
          <w:lang w:val="uk-UA"/>
        </w:rPr>
        <w:t>громадських слухань щодо</w:t>
      </w:r>
    </w:p>
    <w:p w:rsidR="00EF4876" w:rsidRDefault="00EF4876" w:rsidP="00EF4876">
      <w:pPr>
        <w:pStyle w:val="a8"/>
        <w:spacing w:after="0" w:line="240" w:lineRule="auto"/>
        <w:ind w:hanging="2"/>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________________________________________________________________________________</w:t>
      </w:r>
    </w:p>
    <w:p w:rsidR="00EF4876" w:rsidRPr="00E82E0A" w:rsidRDefault="00EF4876" w:rsidP="00EF4876">
      <w:pPr>
        <w:pStyle w:val="a8"/>
        <w:spacing w:after="0" w:line="240" w:lineRule="auto"/>
        <w:ind w:hanging="2"/>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 xml:space="preserve">(вказати </w:t>
      </w:r>
      <w:r w:rsidRPr="00E82E0A">
        <w:rPr>
          <w:rFonts w:ascii="Times New Roman" w:eastAsia="Times New Roman" w:hAnsi="Times New Roman" w:cs="Times New Roman"/>
          <w:color w:val="000000"/>
          <w:lang w:val="uk-UA"/>
        </w:rPr>
        <w:t xml:space="preserve">предмет </w:t>
      </w:r>
      <w:bookmarkStart w:id="8" w:name="_Hlk221104574"/>
      <w:r>
        <w:rPr>
          <w:rFonts w:ascii="Times New Roman" w:eastAsia="Times New Roman" w:hAnsi="Times New Roman" w:cs="Times New Roman"/>
          <w:color w:val="000000"/>
          <w:lang w:val="uk-UA"/>
        </w:rPr>
        <w:t>громадських слухань</w:t>
      </w:r>
      <w:bookmarkEnd w:id="8"/>
      <w:r>
        <w:rPr>
          <w:rFonts w:ascii="Times New Roman" w:eastAsia="Times New Roman" w:hAnsi="Times New Roman" w:cs="Times New Roman"/>
          <w:color w:val="000000"/>
          <w:lang w:val="uk-UA"/>
        </w:rPr>
        <w:t>)</w:t>
      </w:r>
    </w:p>
    <w:p w:rsidR="00EF4876" w:rsidRDefault="00EF4876" w:rsidP="00EF4876">
      <w:pPr>
        <w:pStyle w:val="a8"/>
        <w:tabs>
          <w:tab w:val="left" w:pos="610"/>
          <w:tab w:val="left" w:pos="1908"/>
        </w:tabs>
        <w:spacing w:after="0" w:line="240" w:lineRule="auto"/>
        <w:ind w:hanging="2"/>
        <w:rPr>
          <w:rFonts w:ascii="Times New Roman" w:hAnsi="Times New Roman" w:cs="Times New Roman"/>
          <w:spacing w:val="-10"/>
          <w:w w:val="105"/>
          <w:lang w:val="uk-UA"/>
        </w:rPr>
      </w:pPr>
    </w:p>
    <w:p w:rsidR="00EF4876" w:rsidRPr="00E82E0A" w:rsidRDefault="00EF4876" w:rsidP="00EF4876">
      <w:pPr>
        <w:pStyle w:val="a8"/>
        <w:tabs>
          <w:tab w:val="left" w:pos="610"/>
          <w:tab w:val="left" w:pos="1908"/>
        </w:tabs>
        <w:spacing w:after="0" w:line="240" w:lineRule="auto"/>
        <w:ind w:hanging="2"/>
        <w:rPr>
          <w:rFonts w:ascii="Times New Roman" w:hAnsi="Times New Roman" w:cs="Times New Roman"/>
          <w:lang w:val="uk-UA"/>
        </w:rPr>
      </w:pPr>
      <w:r w:rsidRPr="00E82E0A">
        <w:rPr>
          <w:rFonts w:ascii="Times New Roman" w:hAnsi="Times New Roman" w:cs="Times New Roman"/>
          <w:spacing w:val="-10"/>
          <w:w w:val="105"/>
          <w:lang w:val="uk-UA"/>
        </w:rPr>
        <w:t>«</w:t>
      </w:r>
      <w:r w:rsidRPr="00E82E0A">
        <w:rPr>
          <w:rFonts w:ascii="Times New Roman" w:hAnsi="Times New Roman" w:cs="Times New Roman"/>
          <w:u w:val="single"/>
          <w:lang w:val="uk-UA"/>
        </w:rPr>
        <w:tab/>
      </w:r>
      <w:r w:rsidRPr="00E82E0A">
        <w:rPr>
          <w:rFonts w:ascii="Times New Roman" w:hAnsi="Times New Roman" w:cs="Times New Roman"/>
          <w:spacing w:val="-10"/>
          <w:w w:val="105"/>
          <w:lang w:val="uk-UA"/>
        </w:rPr>
        <w:t>»</w:t>
      </w:r>
      <w:r w:rsidRPr="00E82E0A">
        <w:rPr>
          <w:rFonts w:ascii="Times New Roman" w:hAnsi="Times New Roman" w:cs="Times New Roman"/>
          <w:u w:val="single"/>
          <w:lang w:val="uk-UA"/>
        </w:rPr>
        <w:tab/>
      </w:r>
      <w:r w:rsidRPr="00E82E0A">
        <w:rPr>
          <w:rFonts w:ascii="Times New Roman" w:hAnsi="Times New Roman" w:cs="Times New Roman"/>
          <w:w w:val="105"/>
          <w:lang w:val="uk-UA"/>
        </w:rPr>
        <w:t xml:space="preserve"> 20</w:t>
      </w:r>
      <w:r w:rsidRPr="00E82E0A">
        <w:rPr>
          <w:rFonts w:ascii="Times New Roman" w:hAnsi="Times New Roman" w:cs="Times New Roman"/>
          <w:spacing w:val="55"/>
          <w:w w:val="105"/>
          <w:u w:val="single"/>
          <w:lang w:val="uk-UA"/>
        </w:rPr>
        <w:t xml:space="preserve">  </w:t>
      </w:r>
      <w:r w:rsidRPr="00E82E0A">
        <w:rPr>
          <w:rFonts w:ascii="Times New Roman" w:hAnsi="Times New Roman" w:cs="Times New Roman"/>
          <w:spacing w:val="3"/>
          <w:w w:val="105"/>
          <w:lang w:val="uk-UA"/>
        </w:rPr>
        <w:t xml:space="preserve"> </w:t>
      </w:r>
      <w:r w:rsidRPr="00E82E0A">
        <w:rPr>
          <w:rFonts w:ascii="Times New Roman" w:hAnsi="Times New Roman" w:cs="Times New Roman"/>
          <w:w w:val="105"/>
          <w:lang w:val="uk-UA"/>
        </w:rPr>
        <w:t>року</w:t>
      </w:r>
    </w:p>
    <w:p w:rsidR="00EF4876" w:rsidRPr="00E82E0A" w:rsidRDefault="00EF4876" w:rsidP="00EF4876">
      <w:pPr>
        <w:pStyle w:val="a8"/>
        <w:spacing w:after="0" w:line="240" w:lineRule="auto"/>
        <w:ind w:hanging="2"/>
        <w:rPr>
          <w:rFonts w:ascii="Times New Roman" w:hAnsi="Times New Roman" w:cs="Times New Roman"/>
          <w:lang w:val="uk-UA"/>
        </w:rPr>
      </w:pPr>
    </w:p>
    <w:p w:rsidR="00EF4876" w:rsidRPr="00A36464" w:rsidRDefault="00EF4876" w:rsidP="00EF4876">
      <w:pPr>
        <w:pStyle w:val="a8"/>
        <w:tabs>
          <w:tab w:val="left" w:pos="5623"/>
        </w:tabs>
        <w:spacing w:after="120" w:line="240" w:lineRule="auto"/>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Час проведення:</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______</w:t>
      </w:r>
      <w:r>
        <w:rPr>
          <w:rFonts w:ascii="Times New Roman" w:eastAsia="Times New Roman" w:hAnsi="Times New Roman" w:cs="Times New Roman"/>
          <w:color w:val="000000"/>
          <w:sz w:val="28"/>
          <w:szCs w:val="28"/>
          <w:lang w:val="uk-UA"/>
        </w:rPr>
        <w:t>______________________________________________</w:t>
      </w:r>
      <w:r w:rsidRPr="00A36464">
        <w:rPr>
          <w:rFonts w:ascii="Times New Roman" w:eastAsia="Times New Roman" w:hAnsi="Times New Roman" w:cs="Times New Roman"/>
          <w:color w:val="000000"/>
          <w:sz w:val="28"/>
          <w:szCs w:val="28"/>
          <w:lang w:val="uk-UA"/>
        </w:rPr>
        <w:t>_</w:t>
      </w:r>
    </w:p>
    <w:p w:rsidR="00EF4876" w:rsidRDefault="00EF4876" w:rsidP="00EF4876">
      <w:pPr>
        <w:pStyle w:val="a8"/>
        <w:tabs>
          <w:tab w:val="left" w:pos="5568"/>
        </w:tabs>
        <w:spacing w:after="120" w:line="240" w:lineRule="auto"/>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Місце проведення: ____</w:t>
      </w:r>
      <w:r>
        <w:rPr>
          <w:rFonts w:ascii="Times New Roman" w:eastAsia="Times New Roman" w:hAnsi="Times New Roman" w:cs="Times New Roman"/>
          <w:color w:val="000000"/>
          <w:sz w:val="28"/>
          <w:szCs w:val="28"/>
          <w:lang w:val="uk-UA"/>
        </w:rPr>
        <w:t>_____________________________________________</w:t>
      </w:r>
      <w:r w:rsidRPr="00A36464">
        <w:rPr>
          <w:rFonts w:ascii="Times New Roman" w:eastAsia="Times New Roman" w:hAnsi="Times New Roman" w:cs="Times New Roman"/>
          <w:color w:val="000000"/>
          <w:sz w:val="28"/>
          <w:szCs w:val="28"/>
          <w:lang w:val="uk-UA"/>
        </w:rPr>
        <w:t>___</w:t>
      </w:r>
    </w:p>
    <w:p w:rsidR="00EF4876" w:rsidRPr="00A36464" w:rsidRDefault="00EF4876" w:rsidP="00EF4876">
      <w:pPr>
        <w:pStyle w:val="a8"/>
        <w:tabs>
          <w:tab w:val="left" w:pos="5568"/>
        </w:tabs>
        <w:spacing w:after="120" w:line="240" w:lineRule="auto"/>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Територія громадських слухань:</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 xml:space="preserve"> __</w:t>
      </w:r>
      <w:r>
        <w:rPr>
          <w:rFonts w:ascii="Times New Roman" w:eastAsia="Times New Roman" w:hAnsi="Times New Roman" w:cs="Times New Roman"/>
          <w:color w:val="000000"/>
          <w:sz w:val="28"/>
          <w:szCs w:val="28"/>
          <w:lang w:val="uk-UA"/>
        </w:rPr>
        <w:t>_______________________________</w:t>
      </w:r>
      <w:r w:rsidRPr="00A36464">
        <w:rPr>
          <w:rFonts w:ascii="Times New Roman" w:eastAsia="Times New Roman" w:hAnsi="Times New Roman" w:cs="Times New Roman"/>
          <w:color w:val="000000"/>
          <w:sz w:val="28"/>
          <w:szCs w:val="28"/>
          <w:lang w:val="uk-UA"/>
        </w:rPr>
        <w:t>_______</w:t>
      </w:r>
    </w:p>
    <w:p w:rsidR="00EF4876" w:rsidRPr="00A36464" w:rsidRDefault="00EF4876" w:rsidP="00EF4876">
      <w:pPr>
        <w:spacing w:after="120"/>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Кількість учасників громадських слухань</w:t>
      </w:r>
      <w:r>
        <w:rPr>
          <w:rFonts w:ascii="Times New Roman" w:eastAsia="Times New Roman" w:hAnsi="Times New Roman" w:cs="Times New Roman"/>
          <w:color w:val="000000"/>
          <w:sz w:val="28"/>
          <w:szCs w:val="28"/>
          <w:lang w:val="uk-UA"/>
        </w:rPr>
        <w:t xml:space="preserve">  _________________________</w:t>
      </w:r>
      <w:r w:rsidRPr="00A36464">
        <w:rPr>
          <w:rFonts w:ascii="Times New Roman" w:eastAsia="Times New Roman" w:hAnsi="Times New Roman" w:cs="Times New Roman"/>
          <w:color w:val="000000"/>
          <w:sz w:val="28"/>
          <w:szCs w:val="28"/>
          <w:lang w:val="uk-UA"/>
        </w:rPr>
        <w:t xml:space="preserve">_______ </w:t>
      </w:r>
    </w:p>
    <w:p w:rsidR="00EF4876" w:rsidRPr="00A36464" w:rsidRDefault="00EF4876" w:rsidP="00EF4876">
      <w:pPr>
        <w:pStyle w:val="a8"/>
        <w:tabs>
          <w:tab w:val="left" w:pos="8625"/>
        </w:tabs>
        <w:spacing w:after="120" w:line="240" w:lineRule="auto"/>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З них жителів з правом голосу:</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 xml:space="preserve"> __</w:t>
      </w:r>
      <w:r>
        <w:rPr>
          <w:rFonts w:ascii="Times New Roman" w:eastAsia="Times New Roman" w:hAnsi="Times New Roman" w:cs="Times New Roman"/>
          <w:color w:val="000000"/>
          <w:sz w:val="28"/>
          <w:szCs w:val="28"/>
          <w:lang w:val="uk-UA"/>
        </w:rPr>
        <w:t>_______________________________</w:t>
      </w:r>
      <w:r w:rsidRPr="00A36464">
        <w:rPr>
          <w:rFonts w:ascii="Times New Roman" w:eastAsia="Times New Roman" w:hAnsi="Times New Roman" w:cs="Times New Roman"/>
          <w:color w:val="000000"/>
          <w:sz w:val="28"/>
          <w:szCs w:val="28"/>
          <w:lang w:val="uk-UA"/>
        </w:rPr>
        <w:t>________</w:t>
      </w:r>
    </w:p>
    <w:p w:rsidR="00EF4876" w:rsidRPr="00A36464" w:rsidRDefault="00EF4876" w:rsidP="00EF4876">
      <w:pPr>
        <w:pStyle w:val="6"/>
        <w:spacing w:before="0" w:after="120" w:line="240" w:lineRule="auto"/>
        <w:ind w:left="1" w:hanging="3"/>
        <w:rPr>
          <w:rFonts w:ascii="Times New Roman" w:eastAsia="Times New Roman" w:hAnsi="Times New Roman" w:cs="Times New Roman"/>
          <w:b w:val="0"/>
          <w:bCs w:val="0"/>
          <w:color w:val="000000"/>
          <w:sz w:val="28"/>
          <w:szCs w:val="28"/>
          <w:lang w:val="uk-UA"/>
        </w:rPr>
      </w:pPr>
      <w:r w:rsidRPr="00A36464">
        <w:rPr>
          <w:rFonts w:ascii="Times New Roman" w:eastAsia="Times New Roman" w:hAnsi="Times New Roman" w:cs="Times New Roman"/>
          <w:b w:val="0"/>
          <w:bCs w:val="0"/>
          <w:color w:val="000000"/>
          <w:sz w:val="28"/>
          <w:szCs w:val="28"/>
          <w:lang w:val="uk-UA"/>
        </w:rPr>
        <w:t xml:space="preserve">Присутні </w:t>
      </w:r>
      <w:r>
        <w:rPr>
          <w:rFonts w:ascii="Times New Roman" w:eastAsia="Times New Roman" w:hAnsi="Times New Roman" w:cs="Times New Roman"/>
          <w:b w:val="0"/>
          <w:bCs w:val="0"/>
          <w:color w:val="000000"/>
          <w:sz w:val="28"/>
          <w:szCs w:val="28"/>
          <w:lang w:val="uk-UA"/>
        </w:rPr>
        <w:t>_________________________________________________</w:t>
      </w:r>
      <w:r w:rsidRPr="00A36464">
        <w:rPr>
          <w:rFonts w:ascii="Times New Roman" w:eastAsia="Times New Roman" w:hAnsi="Times New Roman" w:cs="Times New Roman"/>
          <w:b w:val="0"/>
          <w:bCs w:val="0"/>
          <w:color w:val="000000"/>
          <w:sz w:val="28"/>
          <w:szCs w:val="28"/>
          <w:lang w:val="uk-UA"/>
        </w:rPr>
        <w:t>___________</w:t>
      </w:r>
    </w:p>
    <w:p w:rsidR="00EF4876" w:rsidRPr="00A36464" w:rsidRDefault="00EF4876" w:rsidP="00EF4876">
      <w:pPr>
        <w:pStyle w:val="a8"/>
        <w:tabs>
          <w:tab w:val="left" w:pos="7100"/>
        </w:tabs>
        <w:spacing w:after="120" w:line="240" w:lineRule="auto"/>
        <w:ind w:hanging="2"/>
        <w:jc w:val="both"/>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 xml:space="preserve">Учасники </w:t>
      </w:r>
      <w:r>
        <w:rPr>
          <w:rFonts w:ascii="Times New Roman" w:eastAsia="Times New Roman" w:hAnsi="Times New Roman" w:cs="Times New Roman"/>
          <w:color w:val="000000"/>
          <w:sz w:val="28"/>
          <w:szCs w:val="28"/>
          <w:lang w:val="uk-UA"/>
        </w:rPr>
        <w:t>громадських слухань</w:t>
      </w:r>
      <w:r w:rsidRPr="00A36464">
        <w:rPr>
          <w:rFonts w:ascii="Times New Roman" w:eastAsia="Times New Roman" w:hAnsi="Times New Roman" w:cs="Times New Roman"/>
          <w:color w:val="000000"/>
          <w:sz w:val="28"/>
          <w:szCs w:val="28"/>
          <w:lang w:val="uk-UA"/>
        </w:rPr>
        <w:t xml:space="preserve"> у кількості</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___</w:t>
      </w:r>
      <w:r>
        <w:rPr>
          <w:rFonts w:ascii="Times New Roman" w:eastAsia="Times New Roman" w:hAnsi="Times New Roman" w:cs="Times New Roman"/>
          <w:color w:val="000000"/>
          <w:sz w:val="28"/>
          <w:szCs w:val="28"/>
          <w:lang w:val="uk-UA"/>
        </w:rPr>
        <w:t>_____ осіб (список реєстрації в д</w:t>
      </w:r>
      <w:r w:rsidRPr="00A36464">
        <w:rPr>
          <w:rFonts w:ascii="Times New Roman" w:eastAsia="Times New Roman" w:hAnsi="Times New Roman" w:cs="Times New Roman"/>
          <w:color w:val="000000"/>
          <w:sz w:val="28"/>
          <w:szCs w:val="28"/>
          <w:lang w:val="uk-UA"/>
        </w:rPr>
        <w:t>одатку 1 до цього протоколу).</w:t>
      </w:r>
    </w:p>
    <w:p w:rsidR="00EF4876" w:rsidRPr="00A36464" w:rsidRDefault="00EF4876" w:rsidP="00EF4876">
      <w:pPr>
        <w:pStyle w:val="a8"/>
        <w:tabs>
          <w:tab w:val="left" w:pos="4256"/>
        </w:tabs>
        <w:spacing w:after="120" w:line="240" w:lineRule="auto"/>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 xml:space="preserve">Із них наділені правом голосувати </w:t>
      </w:r>
      <w:r>
        <w:rPr>
          <w:rFonts w:ascii="Times New Roman" w:eastAsia="Times New Roman" w:hAnsi="Times New Roman" w:cs="Times New Roman"/>
          <w:color w:val="000000"/>
          <w:sz w:val="28"/>
          <w:szCs w:val="28"/>
          <w:lang w:val="uk-UA"/>
        </w:rPr>
        <w:t xml:space="preserve"> _________ </w:t>
      </w:r>
      <w:r w:rsidRPr="00A36464">
        <w:rPr>
          <w:rFonts w:ascii="Times New Roman" w:eastAsia="Times New Roman" w:hAnsi="Times New Roman" w:cs="Times New Roman"/>
          <w:color w:val="000000"/>
          <w:sz w:val="28"/>
          <w:szCs w:val="28"/>
          <w:lang w:val="uk-UA"/>
        </w:rPr>
        <w:t>учасників.</w:t>
      </w:r>
    </w:p>
    <w:p w:rsidR="00EF4876" w:rsidRPr="00A36464" w:rsidRDefault="00EF4876" w:rsidP="00EF4876">
      <w:pPr>
        <w:pStyle w:val="5"/>
        <w:ind w:left="1" w:hanging="3"/>
        <w:jc w:val="center"/>
        <w:rPr>
          <w:rFonts w:ascii="Times New Roman" w:eastAsia="Times New Roman" w:hAnsi="Times New Roman" w:cs="Times New Roman"/>
          <w:b w:val="0"/>
          <w:bCs w:val="0"/>
          <w:color w:val="000000"/>
          <w:sz w:val="28"/>
          <w:szCs w:val="28"/>
          <w:lang w:val="uk-UA"/>
        </w:rPr>
      </w:pPr>
      <w:r w:rsidRPr="00A36464">
        <w:rPr>
          <w:rFonts w:ascii="Times New Roman" w:eastAsia="Times New Roman" w:hAnsi="Times New Roman" w:cs="Times New Roman"/>
          <w:b w:val="0"/>
          <w:bCs w:val="0"/>
          <w:color w:val="000000"/>
          <w:sz w:val="28"/>
          <w:szCs w:val="28"/>
          <w:lang w:val="uk-UA"/>
        </w:rPr>
        <w:t>ПОРЯДОК ДЕННИЙ</w:t>
      </w:r>
    </w:p>
    <w:p w:rsidR="00EF4876" w:rsidRPr="00A36464" w:rsidRDefault="00EF4876" w:rsidP="00EF4876">
      <w:pPr>
        <w:pStyle w:val="a3"/>
        <w:widowControl w:val="0"/>
        <w:numPr>
          <w:ilvl w:val="0"/>
          <w:numId w:val="11"/>
        </w:numPr>
        <w:tabs>
          <w:tab w:val="left" w:pos="0"/>
          <w:tab w:val="left" w:pos="426"/>
          <w:tab w:val="left" w:pos="567"/>
        </w:tabs>
        <w:autoSpaceDE w:val="0"/>
        <w:autoSpaceDN w:val="0"/>
        <w:spacing w:after="0" w:line="240" w:lineRule="auto"/>
        <w:ind w:left="0" w:firstLine="0"/>
        <w:contextualSpacing w:val="0"/>
        <w:jc w:val="both"/>
        <w:rPr>
          <w:rFonts w:ascii="Times New Roman" w:eastAsia="Times New Roman" w:hAnsi="Times New Roman" w:cs="Times New Roman"/>
          <w:color w:val="000000"/>
          <w:kern w:val="1"/>
          <w:position w:val="-1"/>
          <w:sz w:val="28"/>
          <w:szCs w:val="28"/>
          <w:lang w:val="uk-UA" w:eastAsia="hi-IN" w:bidi="hi-IN"/>
        </w:rPr>
      </w:pPr>
      <w:r w:rsidRPr="00A36464">
        <w:rPr>
          <w:rFonts w:ascii="Times New Roman" w:eastAsia="Times New Roman" w:hAnsi="Times New Roman" w:cs="Times New Roman"/>
          <w:color w:val="000000"/>
          <w:kern w:val="1"/>
          <w:position w:val="-1"/>
          <w:sz w:val="28"/>
          <w:szCs w:val="28"/>
          <w:lang w:val="uk-UA" w:eastAsia="hi-IN" w:bidi="hi-IN"/>
        </w:rPr>
        <w:t>Обрання головуючого, секретаря і членів лічильної комісії.</w:t>
      </w:r>
    </w:p>
    <w:p w:rsidR="00EF4876" w:rsidRPr="00A36464" w:rsidRDefault="00EF4876" w:rsidP="00EF4876">
      <w:pPr>
        <w:numPr>
          <w:ilvl w:val="0"/>
          <w:numId w:val="11"/>
        </w:numPr>
        <w:tabs>
          <w:tab w:val="left" w:pos="0"/>
          <w:tab w:val="left" w:pos="426"/>
          <w:tab w:val="left" w:pos="567"/>
        </w:tabs>
        <w:ind w:left="0" w:firstLine="0"/>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kern w:val="1"/>
          <w:position w:val="-1"/>
          <w:sz w:val="28"/>
          <w:szCs w:val="28"/>
          <w:lang w:val="uk-UA" w:eastAsia="hi-IN"/>
        </w:rPr>
        <w:t xml:space="preserve">Затвердження порядку денного й регламенту </w:t>
      </w:r>
      <w:r w:rsidRPr="00A36464">
        <w:rPr>
          <w:rFonts w:ascii="Times New Roman" w:eastAsia="Times New Roman" w:hAnsi="Times New Roman" w:cs="Times New Roman"/>
          <w:color w:val="000000"/>
          <w:sz w:val="28"/>
          <w:szCs w:val="28"/>
          <w:lang w:val="uk-UA"/>
        </w:rPr>
        <w:t>громадських слухань</w:t>
      </w:r>
      <w:r>
        <w:rPr>
          <w:rFonts w:ascii="Times New Roman" w:eastAsia="Times New Roman" w:hAnsi="Times New Roman" w:cs="Times New Roman"/>
          <w:color w:val="000000"/>
          <w:sz w:val="28"/>
          <w:szCs w:val="28"/>
          <w:lang w:val="uk-UA"/>
        </w:rPr>
        <w:t>.</w:t>
      </w:r>
    </w:p>
    <w:p w:rsidR="00EF4876" w:rsidRPr="00A36464" w:rsidRDefault="00EF4876" w:rsidP="00EF4876">
      <w:pPr>
        <w:pStyle w:val="a3"/>
        <w:widowControl w:val="0"/>
        <w:numPr>
          <w:ilvl w:val="0"/>
          <w:numId w:val="11"/>
        </w:numPr>
        <w:tabs>
          <w:tab w:val="left" w:pos="0"/>
          <w:tab w:val="left" w:pos="426"/>
          <w:tab w:val="left" w:pos="452"/>
          <w:tab w:val="left" w:pos="567"/>
          <w:tab w:val="left" w:pos="5735"/>
        </w:tabs>
        <w:autoSpaceDE w:val="0"/>
        <w:autoSpaceDN w:val="0"/>
        <w:spacing w:after="0" w:line="240" w:lineRule="auto"/>
        <w:ind w:left="0" w:firstLine="0"/>
        <w:contextualSpacing w:val="0"/>
        <w:jc w:val="both"/>
        <w:rPr>
          <w:rFonts w:ascii="Times New Roman" w:eastAsia="Times New Roman" w:hAnsi="Times New Roman" w:cs="Times New Roman"/>
          <w:color w:val="000000"/>
          <w:kern w:val="1"/>
          <w:position w:val="-1"/>
          <w:sz w:val="28"/>
          <w:szCs w:val="28"/>
          <w:lang w:val="uk-UA" w:eastAsia="hi-IN" w:bidi="hi-IN"/>
        </w:rPr>
      </w:pPr>
      <w:r w:rsidRPr="00A36464">
        <w:rPr>
          <w:rFonts w:ascii="Times New Roman" w:eastAsia="Times New Roman" w:hAnsi="Times New Roman" w:cs="Times New Roman"/>
          <w:color w:val="000000"/>
          <w:kern w:val="1"/>
          <w:position w:val="-1"/>
          <w:sz w:val="28"/>
          <w:szCs w:val="28"/>
          <w:lang w:val="uk-UA" w:eastAsia="hi-IN" w:bidi="hi-IN"/>
        </w:rPr>
        <w:t>Про</w:t>
      </w:r>
      <w:r>
        <w:rPr>
          <w:rFonts w:ascii="Times New Roman" w:eastAsia="Times New Roman" w:hAnsi="Times New Roman" w:cs="Times New Roman"/>
          <w:color w:val="000000"/>
          <w:kern w:val="1"/>
          <w:position w:val="-1"/>
          <w:sz w:val="28"/>
          <w:szCs w:val="28"/>
          <w:lang w:val="uk-UA" w:eastAsia="hi-IN" w:bidi="hi-IN"/>
        </w:rPr>
        <w:t xml:space="preserve"> </w:t>
      </w:r>
      <w:r w:rsidRPr="00A36464">
        <w:rPr>
          <w:rFonts w:ascii="Times New Roman" w:eastAsia="Times New Roman" w:hAnsi="Times New Roman" w:cs="Times New Roman"/>
          <w:color w:val="000000"/>
          <w:kern w:val="1"/>
          <w:position w:val="-1"/>
          <w:sz w:val="28"/>
          <w:szCs w:val="28"/>
          <w:lang w:val="uk-UA" w:eastAsia="hi-IN" w:bidi="hi-IN"/>
        </w:rPr>
        <w:t xml:space="preserve"> _______________________________________</w:t>
      </w:r>
      <w:r>
        <w:rPr>
          <w:rFonts w:ascii="Times New Roman" w:eastAsia="Times New Roman" w:hAnsi="Times New Roman" w:cs="Times New Roman"/>
          <w:color w:val="000000"/>
          <w:kern w:val="1"/>
          <w:position w:val="-1"/>
          <w:sz w:val="28"/>
          <w:szCs w:val="28"/>
          <w:lang w:val="uk-UA" w:eastAsia="hi-IN" w:bidi="hi-IN"/>
        </w:rPr>
        <w:t>__________________</w:t>
      </w:r>
      <w:r w:rsidRPr="00A36464">
        <w:rPr>
          <w:rFonts w:ascii="Times New Roman" w:eastAsia="Times New Roman" w:hAnsi="Times New Roman" w:cs="Times New Roman"/>
          <w:color w:val="000000"/>
          <w:kern w:val="1"/>
          <w:position w:val="-1"/>
          <w:sz w:val="28"/>
          <w:szCs w:val="28"/>
          <w:lang w:val="uk-UA" w:eastAsia="hi-IN" w:bidi="hi-IN"/>
        </w:rPr>
        <w:t>_</w:t>
      </w:r>
      <w:r w:rsidRPr="00A36464">
        <w:rPr>
          <w:rFonts w:ascii="Times New Roman" w:eastAsia="Times New Roman" w:hAnsi="Times New Roman" w:cs="Times New Roman"/>
          <w:color w:val="000000"/>
          <w:kern w:val="1"/>
          <w:position w:val="-1"/>
          <w:sz w:val="28"/>
          <w:szCs w:val="28"/>
          <w:lang w:val="uk-UA" w:eastAsia="hi-IN" w:bidi="hi-IN"/>
        </w:rPr>
        <w:tab/>
      </w:r>
      <w:r>
        <w:rPr>
          <w:rFonts w:ascii="Times New Roman" w:eastAsia="Times New Roman" w:hAnsi="Times New Roman" w:cs="Times New Roman"/>
          <w:color w:val="000000"/>
          <w:kern w:val="1"/>
          <w:position w:val="-1"/>
          <w:sz w:val="28"/>
          <w:szCs w:val="28"/>
          <w:lang w:val="uk-UA" w:eastAsia="hi-IN" w:bidi="hi-IN"/>
        </w:rPr>
        <w:t>__</w:t>
      </w:r>
      <w:r w:rsidRPr="00A36464">
        <w:rPr>
          <w:rFonts w:ascii="Times New Roman" w:eastAsia="Times New Roman" w:hAnsi="Times New Roman" w:cs="Times New Roman"/>
          <w:color w:val="000000"/>
          <w:kern w:val="1"/>
          <w:position w:val="-1"/>
          <w:sz w:val="28"/>
          <w:szCs w:val="28"/>
          <w:lang w:val="uk-UA" w:eastAsia="hi-IN" w:bidi="hi-IN"/>
        </w:rPr>
        <w:t>.</w:t>
      </w:r>
    </w:p>
    <w:p w:rsidR="00EF4876" w:rsidRPr="00A66471" w:rsidRDefault="00EF4876" w:rsidP="00EF4876">
      <w:pPr>
        <w:tabs>
          <w:tab w:val="left" w:pos="0"/>
          <w:tab w:val="left" w:pos="426"/>
          <w:tab w:val="left" w:pos="567"/>
        </w:tabs>
        <w:jc w:val="center"/>
        <w:rPr>
          <w:rFonts w:ascii="Times New Roman" w:eastAsia="Times New Roman" w:hAnsi="Times New Roman" w:cs="Times New Roman"/>
          <w:color w:val="000000"/>
          <w:sz w:val="28"/>
          <w:szCs w:val="28"/>
          <w:vertAlign w:val="superscript"/>
          <w:lang w:val="uk-UA"/>
        </w:rPr>
      </w:pPr>
      <w:r>
        <w:rPr>
          <w:rFonts w:ascii="Times New Roman" w:eastAsia="Times New Roman" w:hAnsi="Times New Roman" w:cs="Times New Roman"/>
          <w:color w:val="000000"/>
          <w:sz w:val="28"/>
          <w:szCs w:val="28"/>
          <w:vertAlign w:val="superscript"/>
          <w:lang w:val="uk-UA"/>
        </w:rPr>
        <w:t xml:space="preserve">            (</w:t>
      </w:r>
      <w:r w:rsidRPr="00A66471">
        <w:rPr>
          <w:rFonts w:ascii="Times New Roman" w:eastAsia="Times New Roman" w:hAnsi="Times New Roman" w:cs="Times New Roman"/>
          <w:color w:val="000000"/>
          <w:sz w:val="28"/>
          <w:szCs w:val="28"/>
          <w:vertAlign w:val="superscript"/>
          <w:lang w:val="uk-UA"/>
        </w:rPr>
        <w:t>питання порядку денного, що обговорювалося</w:t>
      </w:r>
      <w:r>
        <w:rPr>
          <w:rFonts w:ascii="Times New Roman" w:eastAsia="Times New Roman" w:hAnsi="Times New Roman" w:cs="Times New Roman"/>
          <w:color w:val="000000"/>
          <w:sz w:val="28"/>
          <w:szCs w:val="28"/>
          <w:vertAlign w:val="superscript"/>
          <w:lang w:val="uk-UA"/>
        </w:rPr>
        <w:t>)</w:t>
      </w:r>
    </w:p>
    <w:p w:rsidR="00EF4876" w:rsidRPr="00A36464" w:rsidRDefault="00EF4876" w:rsidP="00EF4876">
      <w:pPr>
        <w:pStyle w:val="a3"/>
        <w:widowControl w:val="0"/>
        <w:numPr>
          <w:ilvl w:val="0"/>
          <w:numId w:val="11"/>
        </w:numPr>
        <w:tabs>
          <w:tab w:val="left" w:pos="0"/>
          <w:tab w:val="left" w:pos="426"/>
          <w:tab w:val="left" w:pos="453"/>
          <w:tab w:val="left" w:pos="567"/>
          <w:tab w:val="left" w:pos="5735"/>
        </w:tabs>
        <w:autoSpaceDE w:val="0"/>
        <w:autoSpaceDN w:val="0"/>
        <w:spacing w:after="0" w:line="240" w:lineRule="auto"/>
        <w:ind w:left="0" w:firstLine="0"/>
        <w:contextualSpacing w:val="0"/>
        <w:jc w:val="both"/>
        <w:rPr>
          <w:rFonts w:ascii="Times New Roman" w:eastAsia="Times New Roman" w:hAnsi="Times New Roman" w:cs="Times New Roman"/>
          <w:color w:val="000000"/>
          <w:kern w:val="1"/>
          <w:position w:val="-1"/>
          <w:sz w:val="28"/>
          <w:szCs w:val="28"/>
          <w:lang w:val="uk-UA" w:eastAsia="hi-IN" w:bidi="hi-IN"/>
        </w:rPr>
      </w:pPr>
      <w:r w:rsidRPr="00A36464">
        <w:rPr>
          <w:rFonts w:ascii="Times New Roman" w:eastAsia="Times New Roman" w:hAnsi="Times New Roman" w:cs="Times New Roman"/>
          <w:color w:val="000000"/>
          <w:kern w:val="1"/>
          <w:position w:val="-1"/>
          <w:sz w:val="28"/>
          <w:szCs w:val="28"/>
          <w:lang w:val="uk-UA" w:eastAsia="hi-IN" w:bidi="hi-IN"/>
        </w:rPr>
        <w:t>Про ________________________________________</w:t>
      </w:r>
      <w:r>
        <w:rPr>
          <w:rFonts w:ascii="Times New Roman" w:eastAsia="Times New Roman" w:hAnsi="Times New Roman" w:cs="Times New Roman"/>
          <w:color w:val="000000"/>
          <w:kern w:val="1"/>
          <w:position w:val="-1"/>
          <w:sz w:val="28"/>
          <w:szCs w:val="28"/>
          <w:lang w:val="uk-UA" w:eastAsia="hi-IN" w:bidi="hi-IN"/>
        </w:rPr>
        <w:t>_________________</w:t>
      </w:r>
      <w:r w:rsidRPr="00A36464">
        <w:rPr>
          <w:rFonts w:ascii="Times New Roman" w:eastAsia="Times New Roman" w:hAnsi="Times New Roman" w:cs="Times New Roman"/>
          <w:color w:val="000000"/>
          <w:kern w:val="1"/>
          <w:position w:val="-1"/>
          <w:sz w:val="28"/>
          <w:szCs w:val="28"/>
          <w:lang w:val="uk-UA" w:eastAsia="hi-IN" w:bidi="hi-IN"/>
        </w:rPr>
        <w:t>.</w:t>
      </w:r>
    </w:p>
    <w:p w:rsidR="00EF4876" w:rsidRPr="00A66471" w:rsidRDefault="00EF4876" w:rsidP="00EF4876">
      <w:pPr>
        <w:tabs>
          <w:tab w:val="left" w:pos="0"/>
          <w:tab w:val="left" w:pos="426"/>
          <w:tab w:val="left" w:pos="567"/>
        </w:tabs>
        <w:jc w:val="center"/>
        <w:rPr>
          <w:rFonts w:ascii="Times New Roman" w:eastAsia="Times New Roman" w:hAnsi="Times New Roman" w:cs="Times New Roman"/>
          <w:color w:val="000000"/>
          <w:sz w:val="28"/>
          <w:szCs w:val="28"/>
          <w:vertAlign w:val="superscript"/>
          <w:lang w:val="uk-UA"/>
        </w:rPr>
      </w:pPr>
      <w:r>
        <w:rPr>
          <w:rFonts w:ascii="Times New Roman" w:eastAsia="Times New Roman" w:hAnsi="Times New Roman" w:cs="Times New Roman"/>
          <w:color w:val="000000"/>
          <w:sz w:val="28"/>
          <w:szCs w:val="28"/>
          <w:vertAlign w:val="superscript"/>
          <w:lang w:val="uk-UA"/>
        </w:rPr>
        <w:t xml:space="preserve">           (</w:t>
      </w:r>
      <w:r w:rsidRPr="00A66471">
        <w:rPr>
          <w:rFonts w:ascii="Times New Roman" w:eastAsia="Times New Roman" w:hAnsi="Times New Roman" w:cs="Times New Roman"/>
          <w:color w:val="000000"/>
          <w:sz w:val="28"/>
          <w:szCs w:val="28"/>
          <w:vertAlign w:val="superscript"/>
          <w:lang w:val="uk-UA"/>
        </w:rPr>
        <w:t>питання порядку денного, що обговорювалося</w:t>
      </w:r>
      <w:r>
        <w:rPr>
          <w:rFonts w:ascii="Times New Roman" w:eastAsia="Times New Roman" w:hAnsi="Times New Roman" w:cs="Times New Roman"/>
          <w:color w:val="000000"/>
          <w:sz w:val="28"/>
          <w:szCs w:val="28"/>
          <w:vertAlign w:val="superscript"/>
          <w:lang w:val="uk-UA"/>
        </w:rPr>
        <w:t>)</w:t>
      </w:r>
    </w:p>
    <w:p w:rsidR="00EF4876" w:rsidRPr="00A36464" w:rsidRDefault="00EF4876" w:rsidP="00EF4876">
      <w:pPr>
        <w:pStyle w:val="a8"/>
        <w:spacing w:after="0" w:line="240" w:lineRule="auto"/>
        <w:rPr>
          <w:rFonts w:ascii="Times New Roman" w:eastAsia="Times New Roman" w:hAnsi="Times New Roman" w:cs="Times New Roman"/>
          <w:color w:val="000000"/>
          <w:sz w:val="28"/>
          <w:szCs w:val="28"/>
          <w:lang w:val="uk-UA"/>
        </w:rPr>
      </w:pPr>
    </w:p>
    <w:p w:rsidR="00EF4876" w:rsidRPr="00A36464" w:rsidRDefault="00EF4876" w:rsidP="00EF4876">
      <w:pPr>
        <w:pStyle w:val="6"/>
        <w:keepNext w:val="0"/>
        <w:keepLines w:val="0"/>
        <w:widowControl w:val="0"/>
        <w:numPr>
          <w:ilvl w:val="0"/>
          <w:numId w:val="12"/>
        </w:numPr>
        <w:tabs>
          <w:tab w:val="left" w:pos="300"/>
        </w:tabs>
        <w:autoSpaceDE w:val="0"/>
        <w:autoSpaceDN w:val="0"/>
        <w:spacing w:before="0" w:after="120" w:line="240" w:lineRule="auto"/>
        <w:ind w:leftChars="0" w:left="0" w:firstLineChars="0" w:firstLine="0"/>
        <w:textDirection w:val="lrTb"/>
        <w:textAlignment w:val="auto"/>
        <w:rPr>
          <w:rFonts w:ascii="Times New Roman" w:eastAsia="Times New Roman" w:hAnsi="Times New Roman" w:cs="Times New Roman"/>
          <w:b w:val="0"/>
          <w:bCs w:val="0"/>
          <w:color w:val="000000"/>
          <w:sz w:val="28"/>
          <w:szCs w:val="28"/>
          <w:lang w:val="uk-UA"/>
        </w:rPr>
      </w:pPr>
      <w:r w:rsidRPr="00A36464">
        <w:rPr>
          <w:rFonts w:ascii="Times New Roman" w:eastAsia="Times New Roman" w:hAnsi="Times New Roman" w:cs="Times New Roman"/>
          <w:b w:val="0"/>
          <w:bCs w:val="0"/>
          <w:color w:val="000000"/>
          <w:sz w:val="28"/>
          <w:szCs w:val="28"/>
          <w:lang w:val="uk-UA"/>
        </w:rPr>
        <w:t>Обрання головуючого, секретаря і членів лічильної комісії</w:t>
      </w:r>
      <w:r>
        <w:rPr>
          <w:rFonts w:ascii="Times New Roman" w:eastAsia="Times New Roman" w:hAnsi="Times New Roman" w:cs="Times New Roman"/>
          <w:b w:val="0"/>
          <w:bCs w:val="0"/>
          <w:color w:val="000000"/>
          <w:sz w:val="28"/>
          <w:szCs w:val="28"/>
          <w:lang w:val="uk-UA"/>
        </w:rPr>
        <w:t>.</w:t>
      </w:r>
    </w:p>
    <w:p w:rsidR="00EF4876" w:rsidRPr="00A36464" w:rsidRDefault="00EF4876" w:rsidP="00EF4876">
      <w:pPr>
        <w:pStyle w:val="a8"/>
        <w:spacing w:after="0" w:line="240" w:lineRule="auto"/>
        <w:rPr>
          <w:rFonts w:ascii="Times New Roman" w:eastAsia="Times New Roman" w:hAnsi="Times New Roman" w:cs="Times New Roman"/>
          <w:color w:val="000000"/>
          <w:sz w:val="28"/>
          <w:szCs w:val="28"/>
          <w:lang w:val="uk-UA"/>
        </w:rPr>
      </w:pPr>
      <w:bookmarkStart w:id="9" w:name="_Hlk220756795"/>
      <w:r w:rsidRPr="00A36464">
        <w:rPr>
          <w:rFonts w:ascii="Times New Roman" w:eastAsia="Times New Roman" w:hAnsi="Times New Roman" w:cs="Times New Roman"/>
          <w:color w:val="000000"/>
          <w:sz w:val="28"/>
          <w:szCs w:val="28"/>
          <w:lang w:val="uk-UA"/>
        </w:rPr>
        <w:t>СЛУХАЛИ:</w:t>
      </w:r>
    </w:p>
    <w:p w:rsidR="00EF4876" w:rsidRPr="00A36464" w:rsidRDefault="00EF4876" w:rsidP="00EF4876">
      <w:pPr>
        <w:pStyle w:val="a3"/>
        <w:widowControl w:val="0"/>
        <w:numPr>
          <w:ilvl w:val="0"/>
          <w:numId w:val="13"/>
        </w:numPr>
        <w:tabs>
          <w:tab w:val="left" w:pos="227"/>
        </w:tabs>
        <w:autoSpaceDE w:val="0"/>
        <w:autoSpaceDN w:val="0"/>
        <w:spacing w:after="0" w:line="240" w:lineRule="auto"/>
        <w:ind w:left="0" w:hanging="11"/>
        <w:contextualSpacing w:val="0"/>
        <w:rPr>
          <w:rFonts w:ascii="Times New Roman" w:eastAsia="Times New Roman" w:hAnsi="Times New Roman" w:cs="Times New Roman"/>
          <w:color w:val="000000"/>
          <w:kern w:val="1"/>
          <w:position w:val="-1"/>
          <w:sz w:val="28"/>
          <w:szCs w:val="28"/>
          <w:lang w:eastAsia="hi-IN" w:bidi="hi-IN"/>
        </w:rPr>
      </w:pPr>
      <w:r w:rsidRPr="00A36464">
        <w:rPr>
          <w:rFonts w:ascii="Times New Roman" w:eastAsia="Times New Roman" w:hAnsi="Times New Roman" w:cs="Times New Roman"/>
          <w:color w:val="000000"/>
          <w:kern w:val="1"/>
          <w:position w:val="-1"/>
          <w:sz w:val="28"/>
          <w:szCs w:val="28"/>
          <w:lang w:eastAsia="hi-IN" w:bidi="hi-IN"/>
        </w:rPr>
        <w:t xml:space="preserve"> </w:t>
      </w:r>
    </w:p>
    <w:p w:rsidR="00EF4876" w:rsidRDefault="00EF4876" w:rsidP="00EF4876">
      <w:pPr>
        <w:pStyle w:val="a3"/>
        <w:tabs>
          <w:tab w:val="left" w:pos="227"/>
        </w:tabs>
        <w:ind w:left="0"/>
        <w:rPr>
          <w:rFonts w:ascii="Times New Roman" w:eastAsia="Times New Roman" w:hAnsi="Times New Roman" w:cs="Times New Roman"/>
          <w:color w:val="000000"/>
          <w:kern w:val="1"/>
          <w:position w:val="-1"/>
          <w:sz w:val="28"/>
          <w:szCs w:val="28"/>
          <w:lang w:val="uk-UA" w:eastAsia="hi-IN" w:bidi="hi-IN"/>
        </w:rPr>
      </w:pPr>
      <w:bookmarkStart w:id="10" w:name="_Hlk220756483"/>
    </w:p>
    <w:p w:rsidR="00EF4876" w:rsidRPr="00A36464" w:rsidRDefault="00EF4876" w:rsidP="00EF4876">
      <w:pPr>
        <w:pStyle w:val="a3"/>
        <w:tabs>
          <w:tab w:val="left" w:pos="227"/>
        </w:tabs>
        <w:ind w:left="0"/>
        <w:rPr>
          <w:rFonts w:ascii="Times New Roman" w:eastAsia="Times New Roman" w:hAnsi="Times New Roman" w:cs="Times New Roman"/>
          <w:color w:val="000000"/>
          <w:kern w:val="1"/>
          <w:position w:val="-1"/>
          <w:sz w:val="28"/>
          <w:szCs w:val="28"/>
          <w:lang w:eastAsia="hi-IN" w:bidi="hi-IN"/>
        </w:rPr>
      </w:pPr>
      <w:r w:rsidRPr="00A36464">
        <w:rPr>
          <w:rFonts w:ascii="Times New Roman" w:eastAsia="Times New Roman" w:hAnsi="Times New Roman" w:cs="Times New Roman"/>
          <w:color w:val="000000"/>
          <w:kern w:val="1"/>
          <w:position w:val="-1"/>
          <w:sz w:val="28"/>
          <w:szCs w:val="28"/>
          <w:lang w:eastAsia="hi-IN" w:bidi="hi-IN"/>
        </w:rPr>
        <w:t>ВИСТУПИЛИ:</w:t>
      </w:r>
    </w:p>
    <w:p w:rsidR="00EF4876" w:rsidRPr="00A36464" w:rsidRDefault="00EF4876" w:rsidP="00EF4876">
      <w:pPr>
        <w:pStyle w:val="a8"/>
        <w:tabs>
          <w:tab w:val="left" w:pos="453"/>
          <w:tab w:val="left" w:pos="6653"/>
        </w:tabs>
        <w:spacing w:after="0" w:line="240" w:lineRule="auto"/>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1.</w:t>
      </w:r>
      <w:r w:rsidRPr="00A36464">
        <w:rPr>
          <w:rFonts w:ascii="Times New Roman" w:eastAsia="Times New Roman" w:hAnsi="Times New Roman" w:cs="Times New Roman"/>
          <w:color w:val="000000"/>
          <w:sz w:val="28"/>
          <w:szCs w:val="28"/>
          <w:lang w:val="uk-UA"/>
        </w:rPr>
        <w:tab/>
      </w:r>
      <w:r w:rsidRPr="00A36464">
        <w:rPr>
          <w:rFonts w:ascii="Times New Roman" w:eastAsia="Times New Roman" w:hAnsi="Times New Roman" w:cs="Times New Roman"/>
          <w:color w:val="000000"/>
          <w:sz w:val="28"/>
          <w:szCs w:val="28"/>
          <w:lang w:val="uk-UA"/>
        </w:rPr>
        <w:tab/>
      </w:r>
    </w:p>
    <w:p w:rsidR="00EF4876" w:rsidRPr="00A36464" w:rsidRDefault="00EF4876" w:rsidP="00EF4876">
      <w:pPr>
        <w:pStyle w:val="a8"/>
        <w:tabs>
          <w:tab w:val="left" w:pos="6653"/>
        </w:tabs>
        <w:spacing w:after="0" w:line="240" w:lineRule="auto"/>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 xml:space="preserve">2. </w:t>
      </w:r>
    </w:p>
    <w:p w:rsidR="00EF4876" w:rsidRDefault="00EF4876" w:rsidP="00EF4876">
      <w:pPr>
        <w:pStyle w:val="a8"/>
        <w:spacing w:after="0" w:line="240" w:lineRule="auto"/>
        <w:ind w:hanging="2"/>
        <w:rPr>
          <w:rFonts w:ascii="Times New Roman" w:eastAsia="Times New Roman" w:hAnsi="Times New Roman" w:cs="Times New Roman"/>
          <w:color w:val="000000"/>
          <w:sz w:val="28"/>
          <w:szCs w:val="28"/>
          <w:lang w:val="uk-UA"/>
        </w:rPr>
      </w:pPr>
    </w:p>
    <w:p w:rsidR="00EF4876" w:rsidRPr="00A36464" w:rsidRDefault="00EF4876" w:rsidP="00EF4876">
      <w:pPr>
        <w:pStyle w:val="a8"/>
        <w:spacing w:after="120" w:line="240" w:lineRule="auto"/>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ГОЛОСУВАЛИ:</w:t>
      </w:r>
    </w:p>
    <w:p w:rsidR="00EF4876" w:rsidRPr="00A36464" w:rsidRDefault="00EF4876" w:rsidP="00EF4876">
      <w:pPr>
        <w:tabs>
          <w:tab w:val="left" w:pos="1535"/>
        </w:tabs>
        <w:spacing w:after="120"/>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За: _________ </w:t>
      </w:r>
      <w:r w:rsidRPr="00A36464">
        <w:rPr>
          <w:rFonts w:ascii="Times New Roman" w:eastAsia="Times New Roman" w:hAnsi="Times New Roman" w:cs="Times New Roman"/>
          <w:color w:val="000000"/>
          <w:sz w:val="28"/>
          <w:szCs w:val="28"/>
          <w:lang w:val="uk-UA"/>
        </w:rPr>
        <w:t>(вказати кількість)</w:t>
      </w:r>
      <w:r>
        <w:rPr>
          <w:rFonts w:ascii="Times New Roman" w:eastAsia="Times New Roman" w:hAnsi="Times New Roman" w:cs="Times New Roman"/>
          <w:color w:val="000000"/>
          <w:sz w:val="28"/>
          <w:szCs w:val="28"/>
          <w:lang w:val="uk-UA"/>
        </w:rPr>
        <w:t>;</w:t>
      </w:r>
    </w:p>
    <w:p w:rsidR="00EF4876" w:rsidRDefault="00EF4876" w:rsidP="00EF4876">
      <w:pPr>
        <w:tabs>
          <w:tab w:val="left" w:pos="1949"/>
          <w:tab w:val="left" w:pos="2562"/>
        </w:tabs>
        <w:spacing w:after="120"/>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Проти: _________  </w:t>
      </w:r>
      <w:r w:rsidRPr="00A36464">
        <w:rPr>
          <w:rFonts w:ascii="Times New Roman" w:eastAsia="Times New Roman" w:hAnsi="Times New Roman" w:cs="Times New Roman"/>
          <w:color w:val="000000"/>
          <w:sz w:val="28"/>
          <w:szCs w:val="28"/>
          <w:lang w:val="uk-UA"/>
        </w:rPr>
        <w:t xml:space="preserve">(вказати кількість); </w:t>
      </w:r>
    </w:p>
    <w:p w:rsidR="00EF4876" w:rsidRPr="00A36464" w:rsidRDefault="00EF4876" w:rsidP="00EF4876">
      <w:pPr>
        <w:tabs>
          <w:tab w:val="left" w:pos="1949"/>
          <w:tab w:val="left" w:pos="2562"/>
        </w:tabs>
        <w:spacing w:after="120"/>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lastRenderedPageBreak/>
        <w:t>Утрималися: ____</w:t>
      </w:r>
      <w:r>
        <w:rPr>
          <w:rFonts w:ascii="Times New Roman" w:eastAsia="Times New Roman" w:hAnsi="Times New Roman" w:cs="Times New Roman"/>
          <w:color w:val="000000"/>
          <w:sz w:val="28"/>
          <w:szCs w:val="28"/>
          <w:lang w:val="uk-UA"/>
        </w:rPr>
        <w:t>____  (вказати кількість).</w:t>
      </w:r>
    </w:p>
    <w:p w:rsidR="00EF4876" w:rsidRDefault="00EF4876" w:rsidP="00EF4876">
      <w:pPr>
        <w:tabs>
          <w:tab w:val="left" w:pos="1949"/>
          <w:tab w:val="left" w:pos="2562"/>
        </w:tabs>
        <w:ind w:hanging="2"/>
        <w:rPr>
          <w:rFonts w:ascii="Times New Roman" w:eastAsia="Times New Roman" w:hAnsi="Times New Roman" w:cs="Times New Roman"/>
          <w:color w:val="000000"/>
          <w:sz w:val="28"/>
          <w:szCs w:val="28"/>
          <w:lang w:val="uk-UA"/>
        </w:rPr>
      </w:pPr>
    </w:p>
    <w:p w:rsidR="00EF4876" w:rsidRDefault="00EF4876" w:rsidP="00EF4876">
      <w:pPr>
        <w:tabs>
          <w:tab w:val="left" w:pos="1949"/>
          <w:tab w:val="left" w:pos="2562"/>
        </w:tabs>
        <w:jc w:val="both"/>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 xml:space="preserve">УХВАЛИЛИ: </w:t>
      </w:r>
      <w:bookmarkEnd w:id="9"/>
      <w:bookmarkEnd w:id="10"/>
      <w:r>
        <w:rPr>
          <w:rFonts w:ascii="Times New Roman" w:eastAsia="Times New Roman" w:hAnsi="Times New Roman" w:cs="Times New Roman"/>
          <w:color w:val="000000"/>
          <w:sz w:val="28"/>
          <w:szCs w:val="28"/>
          <w:lang w:val="uk-UA"/>
        </w:rPr>
        <w:t xml:space="preserve"> </w:t>
      </w:r>
    </w:p>
    <w:p w:rsidR="00EF4876" w:rsidRPr="00A36464" w:rsidRDefault="00EF4876" w:rsidP="00EF4876">
      <w:pPr>
        <w:tabs>
          <w:tab w:val="left" w:pos="1949"/>
          <w:tab w:val="left" w:pos="2562"/>
        </w:tabs>
        <w:spacing w:after="120"/>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О</w:t>
      </w:r>
      <w:r w:rsidRPr="00A36464">
        <w:rPr>
          <w:rFonts w:ascii="Times New Roman" w:eastAsia="Times New Roman" w:hAnsi="Times New Roman" w:cs="Times New Roman"/>
          <w:color w:val="000000"/>
          <w:sz w:val="28"/>
          <w:szCs w:val="28"/>
          <w:lang w:val="uk-UA"/>
        </w:rPr>
        <w:t xml:space="preserve">брати головуючим </w:t>
      </w:r>
      <w:r>
        <w:rPr>
          <w:rFonts w:ascii="Times New Roman" w:eastAsia="Times New Roman" w:hAnsi="Times New Roman" w:cs="Times New Roman"/>
          <w:color w:val="000000"/>
          <w:sz w:val="28"/>
          <w:szCs w:val="28"/>
          <w:lang w:val="uk-UA"/>
        </w:rPr>
        <w:t xml:space="preserve">громадських </w:t>
      </w:r>
      <w:r w:rsidRPr="00A36464">
        <w:rPr>
          <w:rFonts w:ascii="Times New Roman" w:eastAsia="Times New Roman" w:hAnsi="Times New Roman" w:cs="Times New Roman"/>
          <w:color w:val="000000"/>
          <w:sz w:val="28"/>
          <w:szCs w:val="28"/>
          <w:lang w:val="uk-UA"/>
        </w:rPr>
        <w:t>слухань:</w:t>
      </w:r>
      <w:r>
        <w:rPr>
          <w:rFonts w:ascii="Times New Roman" w:eastAsia="Times New Roman" w:hAnsi="Times New Roman" w:cs="Times New Roman"/>
          <w:color w:val="000000"/>
          <w:sz w:val="28"/>
          <w:szCs w:val="28"/>
          <w:lang w:val="uk-UA"/>
        </w:rPr>
        <w:t xml:space="preserve"> _____________________</w:t>
      </w:r>
      <w:r w:rsidRPr="00A36464">
        <w:rPr>
          <w:rFonts w:ascii="Times New Roman" w:eastAsia="Times New Roman" w:hAnsi="Times New Roman" w:cs="Times New Roman"/>
          <w:color w:val="000000"/>
          <w:sz w:val="28"/>
          <w:szCs w:val="28"/>
          <w:lang w:val="uk-UA"/>
        </w:rPr>
        <w:t>__________</w:t>
      </w:r>
      <w:r>
        <w:rPr>
          <w:rFonts w:ascii="Times New Roman" w:eastAsia="Times New Roman" w:hAnsi="Times New Roman" w:cs="Times New Roman"/>
          <w:color w:val="000000"/>
          <w:sz w:val="28"/>
          <w:szCs w:val="28"/>
          <w:lang w:val="uk-UA"/>
        </w:rPr>
        <w:t>.</w:t>
      </w:r>
      <w:r w:rsidRPr="00A36464">
        <w:rPr>
          <w:rFonts w:ascii="Times New Roman" w:eastAsia="Times New Roman" w:hAnsi="Times New Roman" w:cs="Times New Roman"/>
          <w:color w:val="000000"/>
          <w:sz w:val="28"/>
          <w:szCs w:val="28"/>
          <w:lang w:val="uk-UA"/>
        </w:rPr>
        <w:tab/>
        <w:t xml:space="preserve"> </w:t>
      </w:r>
    </w:p>
    <w:p w:rsidR="00EF4876" w:rsidRPr="00A36464" w:rsidRDefault="00EF4876" w:rsidP="00EF4876">
      <w:pPr>
        <w:pStyle w:val="a8"/>
        <w:tabs>
          <w:tab w:val="left" w:pos="9758"/>
        </w:tabs>
        <w:spacing w:after="120" w:line="240" w:lineRule="auto"/>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ГОЛОСУВАЛИ:</w:t>
      </w:r>
    </w:p>
    <w:p w:rsidR="00EF4876" w:rsidRPr="00546937" w:rsidRDefault="00EF4876" w:rsidP="00EF4876">
      <w:pPr>
        <w:tabs>
          <w:tab w:val="left" w:pos="1949"/>
          <w:tab w:val="left" w:pos="2562"/>
        </w:tabs>
        <w:spacing w:after="120"/>
        <w:rPr>
          <w:rFonts w:ascii="Times New Roman" w:eastAsia="Times New Roman" w:hAnsi="Times New Roman" w:cs="Times New Roman"/>
          <w:color w:val="000000"/>
          <w:sz w:val="28"/>
          <w:szCs w:val="28"/>
          <w:lang w:val="uk-UA"/>
        </w:rPr>
      </w:pPr>
      <w:r w:rsidRPr="00546937">
        <w:rPr>
          <w:rFonts w:ascii="Times New Roman" w:eastAsia="Times New Roman" w:hAnsi="Times New Roman" w:cs="Times New Roman"/>
          <w:color w:val="000000"/>
          <w:sz w:val="28"/>
          <w:szCs w:val="28"/>
          <w:lang w:val="uk-UA"/>
        </w:rPr>
        <w:t>За: _________ (вказати кількість);</w:t>
      </w:r>
    </w:p>
    <w:p w:rsidR="00EF4876" w:rsidRPr="00546937" w:rsidRDefault="00EF4876" w:rsidP="00EF4876">
      <w:pPr>
        <w:tabs>
          <w:tab w:val="left" w:pos="1949"/>
          <w:tab w:val="left" w:pos="2562"/>
        </w:tabs>
        <w:spacing w:after="120"/>
        <w:rPr>
          <w:rFonts w:ascii="Times New Roman" w:eastAsia="Times New Roman" w:hAnsi="Times New Roman" w:cs="Times New Roman"/>
          <w:color w:val="000000"/>
          <w:sz w:val="28"/>
          <w:szCs w:val="28"/>
          <w:lang w:val="uk-UA"/>
        </w:rPr>
      </w:pPr>
      <w:r w:rsidRPr="00546937">
        <w:rPr>
          <w:rFonts w:ascii="Times New Roman" w:eastAsia="Times New Roman" w:hAnsi="Times New Roman" w:cs="Times New Roman"/>
          <w:color w:val="000000"/>
          <w:sz w:val="28"/>
          <w:szCs w:val="28"/>
          <w:lang w:val="uk-UA"/>
        </w:rPr>
        <w:t xml:space="preserve">Проти: _________  (вказати кількість); </w:t>
      </w:r>
    </w:p>
    <w:p w:rsidR="00EF4876" w:rsidRPr="00546937" w:rsidRDefault="00EF4876" w:rsidP="00EF4876">
      <w:pPr>
        <w:tabs>
          <w:tab w:val="left" w:pos="1949"/>
          <w:tab w:val="left" w:pos="2562"/>
        </w:tabs>
        <w:rPr>
          <w:rFonts w:ascii="Times New Roman" w:eastAsia="Times New Roman" w:hAnsi="Times New Roman" w:cs="Times New Roman"/>
          <w:color w:val="000000"/>
          <w:sz w:val="28"/>
          <w:szCs w:val="28"/>
          <w:lang w:val="uk-UA"/>
        </w:rPr>
      </w:pPr>
      <w:r w:rsidRPr="00546937">
        <w:rPr>
          <w:rFonts w:ascii="Times New Roman" w:eastAsia="Times New Roman" w:hAnsi="Times New Roman" w:cs="Times New Roman"/>
          <w:color w:val="000000"/>
          <w:sz w:val="28"/>
          <w:szCs w:val="28"/>
          <w:lang w:val="uk-UA"/>
        </w:rPr>
        <w:t>Утрималися: ________  (вказати кількість).</w:t>
      </w:r>
    </w:p>
    <w:p w:rsidR="00EF4876" w:rsidRPr="00A36464" w:rsidRDefault="00EF4876" w:rsidP="00EF4876">
      <w:pPr>
        <w:tabs>
          <w:tab w:val="left" w:pos="1949"/>
          <w:tab w:val="left" w:pos="2562"/>
        </w:tabs>
        <w:ind w:hanging="2"/>
        <w:rPr>
          <w:rFonts w:ascii="Times New Roman" w:eastAsia="Times New Roman" w:hAnsi="Times New Roman" w:cs="Times New Roman"/>
          <w:color w:val="000000"/>
          <w:sz w:val="28"/>
          <w:szCs w:val="28"/>
          <w:lang w:val="uk-UA"/>
        </w:rPr>
      </w:pPr>
    </w:p>
    <w:p w:rsidR="00EF4876" w:rsidRPr="00A36464" w:rsidRDefault="00EF4876" w:rsidP="00EF4876">
      <w:pPr>
        <w:pStyle w:val="a8"/>
        <w:spacing w:after="0" w:line="240" w:lineRule="auto"/>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УХВАЛИЛИ:</w:t>
      </w:r>
    </w:p>
    <w:p w:rsidR="00EF4876" w:rsidRPr="00A36464" w:rsidRDefault="00EF4876" w:rsidP="00EF4876">
      <w:pPr>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Обрати секретарем громадських слухань</w:t>
      </w:r>
      <w:r>
        <w:rPr>
          <w:rFonts w:ascii="Times New Roman" w:eastAsia="Times New Roman" w:hAnsi="Times New Roman" w:cs="Times New Roman"/>
          <w:color w:val="000000"/>
          <w:sz w:val="28"/>
          <w:szCs w:val="28"/>
          <w:lang w:val="uk-UA"/>
        </w:rPr>
        <w:t xml:space="preserve"> _________________________________.</w:t>
      </w:r>
      <w:r w:rsidRPr="00A36464">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ab/>
      </w:r>
    </w:p>
    <w:p w:rsidR="00EF4876" w:rsidRPr="00A36464" w:rsidRDefault="00EF4876" w:rsidP="00EF4876">
      <w:pPr>
        <w:pStyle w:val="a8"/>
        <w:spacing w:line="240" w:lineRule="auto"/>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ГОЛОСУВАЛИ:</w:t>
      </w:r>
    </w:p>
    <w:p w:rsidR="00EF4876" w:rsidRPr="00546937" w:rsidRDefault="00EF4876" w:rsidP="00EF4876">
      <w:pPr>
        <w:pStyle w:val="5"/>
        <w:spacing w:before="0" w:after="120"/>
        <w:ind w:left="1" w:hanging="3"/>
        <w:rPr>
          <w:rFonts w:ascii="Times New Roman" w:eastAsia="Times New Roman" w:hAnsi="Times New Roman" w:cs="Times New Roman"/>
          <w:b w:val="0"/>
          <w:color w:val="000000"/>
          <w:sz w:val="28"/>
          <w:szCs w:val="28"/>
          <w:lang w:val="uk-UA"/>
        </w:rPr>
      </w:pPr>
      <w:r w:rsidRPr="00546937">
        <w:rPr>
          <w:rFonts w:ascii="Times New Roman" w:eastAsia="Times New Roman" w:hAnsi="Times New Roman" w:cs="Times New Roman"/>
          <w:b w:val="0"/>
          <w:color w:val="000000"/>
          <w:sz w:val="28"/>
          <w:szCs w:val="28"/>
          <w:lang w:val="uk-UA"/>
        </w:rPr>
        <w:t>За: _________ (вказати кількість);</w:t>
      </w:r>
    </w:p>
    <w:p w:rsidR="00EF4876" w:rsidRPr="00546937" w:rsidRDefault="00EF4876" w:rsidP="00EF4876">
      <w:pPr>
        <w:pStyle w:val="5"/>
        <w:spacing w:before="0" w:after="120"/>
        <w:ind w:left="1" w:hanging="3"/>
        <w:rPr>
          <w:rFonts w:ascii="Times New Roman" w:eastAsia="Times New Roman" w:hAnsi="Times New Roman" w:cs="Times New Roman"/>
          <w:b w:val="0"/>
          <w:color w:val="000000"/>
          <w:sz w:val="28"/>
          <w:szCs w:val="28"/>
          <w:lang w:val="uk-UA"/>
        </w:rPr>
      </w:pPr>
      <w:r w:rsidRPr="00546937">
        <w:rPr>
          <w:rFonts w:ascii="Times New Roman" w:eastAsia="Times New Roman" w:hAnsi="Times New Roman" w:cs="Times New Roman"/>
          <w:b w:val="0"/>
          <w:color w:val="000000"/>
          <w:sz w:val="28"/>
          <w:szCs w:val="28"/>
          <w:lang w:val="uk-UA"/>
        </w:rPr>
        <w:t xml:space="preserve">Проти: _________  (вказати кількість); </w:t>
      </w:r>
    </w:p>
    <w:p w:rsidR="00EF4876" w:rsidRPr="00546937" w:rsidRDefault="00EF4876" w:rsidP="00EF4876">
      <w:pPr>
        <w:pStyle w:val="5"/>
        <w:spacing w:before="0" w:after="120"/>
        <w:ind w:left="1" w:hanging="3"/>
        <w:rPr>
          <w:rFonts w:ascii="Times New Roman" w:eastAsia="Times New Roman" w:hAnsi="Times New Roman" w:cs="Times New Roman"/>
          <w:b w:val="0"/>
          <w:color w:val="000000"/>
          <w:sz w:val="28"/>
          <w:szCs w:val="28"/>
          <w:lang w:val="uk-UA"/>
        </w:rPr>
      </w:pPr>
      <w:r w:rsidRPr="00546937">
        <w:rPr>
          <w:rFonts w:ascii="Times New Roman" w:eastAsia="Times New Roman" w:hAnsi="Times New Roman" w:cs="Times New Roman"/>
          <w:b w:val="0"/>
          <w:color w:val="000000"/>
          <w:sz w:val="28"/>
          <w:szCs w:val="28"/>
          <w:lang w:val="uk-UA"/>
        </w:rPr>
        <w:t>Утрималися: ________  (вказати кількість).</w:t>
      </w:r>
    </w:p>
    <w:p w:rsidR="00EF4876" w:rsidRDefault="00EF4876" w:rsidP="00EF4876">
      <w:pPr>
        <w:pStyle w:val="5"/>
        <w:spacing w:before="0" w:after="0" w:line="240" w:lineRule="auto"/>
        <w:ind w:left="1" w:hanging="3"/>
        <w:rPr>
          <w:rFonts w:ascii="Times New Roman" w:eastAsia="Times New Roman" w:hAnsi="Times New Roman" w:cs="Times New Roman"/>
          <w:b w:val="0"/>
          <w:bCs w:val="0"/>
          <w:color w:val="000000"/>
          <w:sz w:val="28"/>
          <w:szCs w:val="28"/>
          <w:lang w:val="uk-UA"/>
        </w:rPr>
      </w:pPr>
    </w:p>
    <w:p w:rsidR="00EF4876" w:rsidRPr="00A36464" w:rsidRDefault="00EF4876" w:rsidP="00EF4876">
      <w:pPr>
        <w:pStyle w:val="5"/>
        <w:spacing w:before="0" w:after="0" w:line="240" w:lineRule="auto"/>
        <w:ind w:left="1" w:hanging="3"/>
        <w:rPr>
          <w:rFonts w:ascii="Times New Roman" w:eastAsia="Times New Roman" w:hAnsi="Times New Roman" w:cs="Times New Roman"/>
          <w:b w:val="0"/>
          <w:bCs w:val="0"/>
          <w:color w:val="000000"/>
          <w:sz w:val="28"/>
          <w:szCs w:val="28"/>
          <w:lang w:val="uk-UA"/>
        </w:rPr>
      </w:pPr>
      <w:r w:rsidRPr="00A36464">
        <w:rPr>
          <w:rFonts w:ascii="Times New Roman" w:eastAsia="Times New Roman" w:hAnsi="Times New Roman" w:cs="Times New Roman"/>
          <w:b w:val="0"/>
          <w:bCs w:val="0"/>
          <w:color w:val="000000"/>
          <w:sz w:val="28"/>
          <w:szCs w:val="28"/>
          <w:lang w:val="uk-UA"/>
        </w:rPr>
        <w:t>УХВАЛИЛИ:</w:t>
      </w:r>
    </w:p>
    <w:p w:rsidR="00EF4876" w:rsidRPr="00A36464" w:rsidRDefault="00EF4876" w:rsidP="00EF4876">
      <w:pPr>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Обрати членами лічильної комісії громадських слухань:</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________________</w:t>
      </w:r>
      <w:r>
        <w:rPr>
          <w:rFonts w:ascii="Times New Roman" w:eastAsia="Times New Roman" w:hAnsi="Times New Roman" w:cs="Times New Roman"/>
          <w:color w:val="000000"/>
          <w:sz w:val="28"/>
          <w:szCs w:val="28"/>
          <w:lang w:val="uk-UA"/>
        </w:rPr>
        <w:t>__</w:t>
      </w:r>
      <w:r w:rsidRPr="00A36464">
        <w:rPr>
          <w:rFonts w:ascii="Times New Roman" w:eastAsia="Times New Roman" w:hAnsi="Times New Roman" w:cs="Times New Roman"/>
          <w:color w:val="000000"/>
          <w:sz w:val="28"/>
          <w:szCs w:val="28"/>
          <w:lang w:val="uk-UA"/>
        </w:rPr>
        <w:t>__</w:t>
      </w:r>
      <w:r>
        <w:rPr>
          <w:rFonts w:ascii="Times New Roman" w:eastAsia="Times New Roman" w:hAnsi="Times New Roman" w:cs="Times New Roman"/>
          <w:color w:val="000000"/>
          <w:sz w:val="28"/>
          <w:szCs w:val="28"/>
          <w:lang w:val="uk-UA"/>
        </w:rPr>
        <w:t>.</w:t>
      </w:r>
    </w:p>
    <w:p w:rsidR="00EF4876" w:rsidRPr="00A36464" w:rsidRDefault="00EF4876" w:rsidP="00EF4876">
      <w:pPr>
        <w:pStyle w:val="a8"/>
        <w:spacing w:after="0" w:line="240" w:lineRule="auto"/>
        <w:ind w:hanging="2"/>
        <w:rPr>
          <w:rFonts w:ascii="Times New Roman" w:eastAsia="Times New Roman" w:hAnsi="Times New Roman" w:cs="Times New Roman"/>
          <w:color w:val="000000"/>
          <w:sz w:val="28"/>
          <w:szCs w:val="28"/>
          <w:lang w:val="uk-UA"/>
        </w:rPr>
      </w:pPr>
    </w:p>
    <w:p w:rsidR="00EF4876" w:rsidRPr="00A36464" w:rsidRDefault="00EF4876" w:rsidP="00EF4876">
      <w:pPr>
        <w:numPr>
          <w:ilvl w:val="0"/>
          <w:numId w:val="13"/>
        </w:numPr>
        <w:tabs>
          <w:tab w:val="left" w:pos="284"/>
        </w:tabs>
        <w:spacing w:after="240"/>
        <w:ind w:left="0" w:firstLine="0"/>
        <w:jc w:val="both"/>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Затвердження порядку денного громадських слухань</w:t>
      </w:r>
      <w:r>
        <w:rPr>
          <w:rFonts w:ascii="Times New Roman" w:eastAsia="Times New Roman" w:hAnsi="Times New Roman" w:cs="Times New Roman"/>
          <w:color w:val="000000"/>
          <w:sz w:val="28"/>
          <w:szCs w:val="28"/>
          <w:lang w:val="uk-UA"/>
        </w:rPr>
        <w:t>.</w:t>
      </w:r>
    </w:p>
    <w:p w:rsidR="00EF4876" w:rsidRPr="00A36464" w:rsidRDefault="00EF4876" w:rsidP="00EF4876">
      <w:pPr>
        <w:pStyle w:val="a8"/>
        <w:spacing w:after="0"/>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СЛУХАЛИ:</w:t>
      </w:r>
    </w:p>
    <w:p w:rsidR="00EF4876" w:rsidRDefault="00EF4876" w:rsidP="00EF4876">
      <w:pPr>
        <w:pStyle w:val="5"/>
        <w:spacing w:before="0" w:after="0" w:line="240" w:lineRule="auto"/>
        <w:ind w:leftChars="0" w:left="0" w:firstLineChars="0" w:firstLine="0"/>
        <w:rPr>
          <w:rFonts w:ascii="Times New Roman" w:eastAsia="Times New Roman" w:hAnsi="Times New Roman" w:cs="Times New Roman"/>
          <w:b w:val="0"/>
          <w:bCs w:val="0"/>
          <w:color w:val="000000"/>
          <w:sz w:val="28"/>
          <w:szCs w:val="28"/>
          <w:lang w:val="uk-UA"/>
        </w:rPr>
      </w:pPr>
      <w:r>
        <w:rPr>
          <w:rFonts w:ascii="Times New Roman" w:eastAsia="Times New Roman" w:hAnsi="Times New Roman" w:cs="Times New Roman"/>
          <w:b w:val="0"/>
          <w:bCs w:val="0"/>
          <w:color w:val="000000"/>
          <w:sz w:val="28"/>
          <w:szCs w:val="28"/>
          <w:lang w:val="uk-UA"/>
        </w:rPr>
        <w:t>1.</w:t>
      </w:r>
    </w:p>
    <w:p w:rsidR="00EF4876" w:rsidRPr="004121A9" w:rsidRDefault="00EF4876" w:rsidP="00EF4876">
      <w:pPr>
        <w:rPr>
          <w:lang w:val="uk-UA" w:eastAsia="hi-IN"/>
        </w:rPr>
      </w:pPr>
    </w:p>
    <w:p w:rsidR="00EF4876" w:rsidRPr="00A36464" w:rsidRDefault="00EF4876" w:rsidP="00EF4876">
      <w:pPr>
        <w:pStyle w:val="5"/>
        <w:spacing w:before="0" w:after="0" w:line="240" w:lineRule="auto"/>
        <w:ind w:leftChars="0" w:left="0" w:firstLineChars="0" w:firstLine="0"/>
        <w:rPr>
          <w:rFonts w:ascii="Times New Roman" w:eastAsia="Times New Roman" w:hAnsi="Times New Roman" w:cs="Times New Roman"/>
          <w:b w:val="0"/>
          <w:bCs w:val="0"/>
          <w:color w:val="000000"/>
          <w:sz w:val="28"/>
          <w:szCs w:val="28"/>
          <w:lang w:val="uk-UA"/>
        </w:rPr>
      </w:pPr>
      <w:r w:rsidRPr="00A36464">
        <w:rPr>
          <w:rFonts w:ascii="Times New Roman" w:eastAsia="Times New Roman" w:hAnsi="Times New Roman" w:cs="Times New Roman"/>
          <w:b w:val="0"/>
          <w:bCs w:val="0"/>
          <w:color w:val="000000"/>
          <w:sz w:val="28"/>
          <w:szCs w:val="28"/>
          <w:lang w:val="uk-UA"/>
        </w:rPr>
        <w:t>ВИСТУПИЛИ:</w:t>
      </w:r>
    </w:p>
    <w:p w:rsidR="00EF4876" w:rsidRPr="00A36464" w:rsidRDefault="00EF4876" w:rsidP="00EF4876">
      <w:pPr>
        <w:pStyle w:val="5"/>
        <w:spacing w:before="0" w:after="0" w:line="240" w:lineRule="auto"/>
        <w:ind w:leftChars="0" w:left="0" w:firstLineChars="0" w:firstLine="0"/>
        <w:rPr>
          <w:rFonts w:ascii="Times New Roman" w:eastAsia="Times New Roman" w:hAnsi="Times New Roman" w:cs="Times New Roman"/>
          <w:b w:val="0"/>
          <w:bCs w:val="0"/>
          <w:color w:val="000000"/>
          <w:sz w:val="28"/>
          <w:szCs w:val="28"/>
          <w:lang w:val="uk-UA"/>
        </w:rPr>
      </w:pPr>
      <w:r w:rsidRPr="00A36464">
        <w:rPr>
          <w:rFonts w:ascii="Times New Roman" w:eastAsia="Times New Roman" w:hAnsi="Times New Roman" w:cs="Times New Roman"/>
          <w:b w:val="0"/>
          <w:bCs w:val="0"/>
          <w:color w:val="000000"/>
          <w:sz w:val="28"/>
          <w:szCs w:val="28"/>
          <w:lang w:val="uk-UA"/>
        </w:rPr>
        <w:t>1.</w:t>
      </w:r>
      <w:r w:rsidRPr="00A36464">
        <w:rPr>
          <w:rFonts w:ascii="Times New Roman" w:eastAsia="Times New Roman" w:hAnsi="Times New Roman" w:cs="Times New Roman"/>
          <w:b w:val="0"/>
          <w:bCs w:val="0"/>
          <w:color w:val="000000"/>
          <w:sz w:val="28"/>
          <w:szCs w:val="28"/>
          <w:lang w:val="uk-UA"/>
        </w:rPr>
        <w:tab/>
      </w:r>
      <w:r w:rsidRPr="00A36464">
        <w:rPr>
          <w:rFonts w:ascii="Times New Roman" w:eastAsia="Times New Roman" w:hAnsi="Times New Roman" w:cs="Times New Roman"/>
          <w:b w:val="0"/>
          <w:bCs w:val="0"/>
          <w:color w:val="000000"/>
          <w:sz w:val="28"/>
          <w:szCs w:val="28"/>
          <w:lang w:val="uk-UA"/>
        </w:rPr>
        <w:tab/>
      </w:r>
    </w:p>
    <w:p w:rsidR="00EF4876" w:rsidRPr="00A36464" w:rsidRDefault="00EF4876" w:rsidP="00EF4876">
      <w:pPr>
        <w:pStyle w:val="5"/>
        <w:spacing w:before="0" w:after="0" w:line="240" w:lineRule="auto"/>
        <w:ind w:leftChars="0" w:left="0" w:firstLineChars="0" w:firstLine="0"/>
        <w:rPr>
          <w:rFonts w:ascii="Times New Roman" w:eastAsia="Times New Roman" w:hAnsi="Times New Roman" w:cs="Times New Roman"/>
          <w:b w:val="0"/>
          <w:bCs w:val="0"/>
          <w:color w:val="000000"/>
          <w:sz w:val="28"/>
          <w:szCs w:val="28"/>
          <w:lang w:val="uk-UA"/>
        </w:rPr>
      </w:pPr>
      <w:r w:rsidRPr="00A36464">
        <w:rPr>
          <w:rFonts w:ascii="Times New Roman" w:eastAsia="Times New Roman" w:hAnsi="Times New Roman" w:cs="Times New Roman"/>
          <w:b w:val="0"/>
          <w:bCs w:val="0"/>
          <w:color w:val="000000"/>
          <w:sz w:val="28"/>
          <w:szCs w:val="28"/>
          <w:lang w:val="uk-UA"/>
        </w:rPr>
        <w:t xml:space="preserve">2. </w:t>
      </w:r>
    </w:p>
    <w:p w:rsidR="00EF4876" w:rsidRDefault="00EF4876" w:rsidP="00EF4876">
      <w:pPr>
        <w:pStyle w:val="5"/>
        <w:spacing w:before="0" w:after="0" w:line="240" w:lineRule="auto"/>
        <w:ind w:leftChars="0" w:left="0" w:firstLineChars="0" w:firstLine="0"/>
        <w:rPr>
          <w:rFonts w:ascii="Times New Roman" w:eastAsia="Times New Roman" w:hAnsi="Times New Roman" w:cs="Times New Roman"/>
          <w:b w:val="0"/>
          <w:bCs w:val="0"/>
          <w:color w:val="000000"/>
          <w:sz w:val="28"/>
          <w:szCs w:val="28"/>
          <w:lang w:val="uk-UA"/>
        </w:rPr>
      </w:pPr>
    </w:p>
    <w:p w:rsidR="00EF4876" w:rsidRDefault="00EF4876" w:rsidP="00EF4876">
      <w:pPr>
        <w:pStyle w:val="5"/>
        <w:spacing w:before="0" w:after="120" w:line="240" w:lineRule="auto"/>
        <w:ind w:leftChars="0" w:left="0" w:firstLineChars="0" w:firstLine="0"/>
        <w:rPr>
          <w:rFonts w:ascii="Times New Roman" w:eastAsia="Times New Roman" w:hAnsi="Times New Roman" w:cs="Times New Roman"/>
          <w:b w:val="0"/>
          <w:bCs w:val="0"/>
          <w:color w:val="000000"/>
          <w:sz w:val="28"/>
          <w:szCs w:val="28"/>
          <w:lang w:val="uk-UA"/>
        </w:rPr>
      </w:pPr>
      <w:r w:rsidRPr="00A36464">
        <w:rPr>
          <w:rFonts w:ascii="Times New Roman" w:eastAsia="Times New Roman" w:hAnsi="Times New Roman" w:cs="Times New Roman"/>
          <w:b w:val="0"/>
          <w:bCs w:val="0"/>
          <w:color w:val="000000"/>
          <w:sz w:val="28"/>
          <w:szCs w:val="28"/>
          <w:lang w:val="uk-UA"/>
        </w:rPr>
        <w:t>ГОЛОСУВАЛИ:</w:t>
      </w:r>
    </w:p>
    <w:p w:rsidR="00EF4876" w:rsidRPr="00546937" w:rsidRDefault="00EF4876" w:rsidP="00EF4876">
      <w:pPr>
        <w:pStyle w:val="5"/>
        <w:spacing w:before="0" w:after="120" w:line="240" w:lineRule="auto"/>
        <w:ind w:leftChars="0" w:left="0" w:firstLineChars="0" w:firstLine="0"/>
        <w:rPr>
          <w:rFonts w:ascii="Times New Roman" w:eastAsia="Times New Roman" w:hAnsi="Times New Roman" w:cs="Times New Roman"/>
          <w:b w:val="0"/>
          <w:color w:val="000000"/>
          <w:sz w:val="28"/>
          <w:szCs w:val="28"/>
          <w:lang w:val="uk-UA"/>
        </w:rPr>
      </w:pPr>
      <w:r w:rsidRPr="00546937">
        <w:rPr>
          <w:rFonts w:ascii="Times New Roman" w:eastAsia="Times New Roman" w:hAnsi="Times New Roman" w:cs="Times New Roman"/>
          <w:b w:val="0"/>
          <w:color w:val="000000"/>
          <w:sz w:val="28"/>
          <w:szCs w:val="28"/>
          <w:lang w:val="uk-UA"/>
        </w:rPr>
        <w:t>За: _________ (вказати кількість);</w:t>
      </w:r>
    </w:p>
    <w:p w:rsidR="00EF4876" w:rsidRPr="00546937" w:rsidRDefault="00EF4876" w:rsidP="00EF4876">
      <w:pPr>
        <w:pStyle w:val="5"/>
        <w:spacing w:before="0" w:after="120" w:line="240" w:lineRule="auto"/>
        <w:ind w:leftChars="0" w:left="0" w:firstLineChars="0" w:firstLine="0"/>
        <w:rPr>
          <w:rFonts w:ascii="Times New Roman" w:eastAsia="Times New Roman" w:hAnsi="Times New Roman" w:cs="Times New Roman"/>
          <w:b w:val="0"/>
          <w:color w:val="000000"/>
          <w:sz w:val="28"/>
          <w:szCs w:val="28"/>
          <w:lang w:val="uk-UA"/>
        </w:rPr>
      </w:pPr>
      <w:r w:rsidRPr="00546937">
        <w:rPr>
          <w:rFonts w:ascii="Times New Roman" w:eastAsia="Times New Roman" w:hAnsi="Times New Roman" w:cs="Times New Roman"/>
          <w:b w:val="0"/>
          <w:color w:val="000000"/>
          <w:sz w:val="28"/>
          <w:szCs w:val="28"/>
          <w:lang w:val="uk-UA"/>
        </w:rPr>
        <w:t xml:space="preserve">Проти: _________  (вказати кількість); </w:t>
      </w:r>
    </w:p>
    <w:p w:rsidR="00EF4876" w:rsidRPr="00546937" w:rsidRDefault="00EF4876" w:rsidP="00EF4876">
      <w:pPr>
        <w:pStyle w:val="5"/>
        <w:spacing w:before="0" w:after="120" w:line="240" w:lineRule="auto"/>
        <w:ind w:leftChars="0" w:left="0" w:firstLineChars="0" w:firstLine="0"/>
        <w:rPr>
          <w:rFonts w:ascii="Times New Roman" w:eastAsia="Times New Roman" w:hAnsi="Times New Roman" w:cs="Times New Roman"/>
          <w:b w:val="0"/>
          <w:color w:val="000000"/>
          <w:sz w:val="28"/>
          <w:szCs w:val="28"/>
          <w:lang w:val="uk-UA"/>
        </w:rPr>
      </w:pPr>
      <w:r w:rsidRPr="00546937">
        <w:rPr>
          <w:rFonts w:ascii="Times New Roman" w:eastAsia="Times New Roman" w:hAnsi="Times New Roman" w:cs="Times New Roman"/>
          <w:b w:val="0"/>
          <w:color w:val="000000"/>
          <w:sz w:val="28"/>
          <w:szCs w:val="28"/>
          <w:lang w:val="uk-UA"/>
        </w:rPr>
        <w:t>Утрималися: ________  (вказати кількість).</w:t>
      </w:r>
    </w:p>
    <w:p w:rsidR="00EF4876" w:rsidRDefault="00EF4876" w:rsidP="00EF4876">
      <w:pPr>
        <w:pStyle w:val="5"/>
        <w:spacing w:before="0" w:after="0" w:line="240" w:lineRule="auto"/>
        <w:ind w:leftChars="0" w:left="0" w:firstLineChars="0" w:firstLine="0"/>
        <w:rPr>
          <w:rFonts w:ascii="Times New Roman" w:eastAsia="Times New Roman" w:hAnsi="Times New Roman" w:cs="Times New Roman"/>
          <w:b w:val="0"/>
          <w:bCs w:val="0"/>
          <w:color w:val="000000"/>
          <w:sz w:val="28"/>
          <w:szCs w:val="28"/>
          <w:lang w:val="uk-UA"/>
        </w:rPr>
      </w:pPr>
    </w:p>
    <w:p w:rsidR="00EF4876" w:rsidRPr="00A36464" w:rsidRDefault="00EF4876" w:rsidP="00EF4876">
      <w:pPr>
        <w:pStyle w:val="5"/>
        <w:spacing w:before="0" w:after="120" w:line="240" w:lineRule="auto"/>
        <w:ind w:leftChars="0" w:left="0" w:firstLineChars="0" w:firstLine="0"/>
        <w:rPr>
          <w:rFonts w:ascii="Times New Roman" w:hAnsi="Times New Roman" w:cs="Times New Roman"/>
          <w:sz w:val="28"/>
          <w:szCs w:val="28"/>
          <w:lang w:val="uk-UA"/>
        </w:rPr>
      </w:pPr>
      <w:r w:rsidRPr="00A36464">
        <w:rPr>
          <w:rFonts w:ascii="Times New Roman" w:eastAsia="Times New Roman" w:hAnsi="Times New Roman" w:cs="Times New Roman"/>
          <w:b w:val="0"/>
          <w:bCs w:val="0"/>
          <w:color w:val="000000"/>
          <w:sz w:val="28"/>
          <w:szCs w:val="28"/>
          <w:lang w:val="uk-UA"/>
        </w:rPr>
        <w:t>УХВАЛИЛИ:</w:t>
      </w:r>
    </w:p>
    <w:p w:rsidR="00EF4876" w:rsidRPr="00A36464" w:rsidRDefault="00EF4876" w:rsidP="00EF4876">
      <w:pPr>
        <w:spacing w:after="240"/>
        <w:ind w:hanging="2"/>
        <w:rPr>
          <w:rFonts w:ascii="Times New Roman" w:eastAsia="Times New Roman" w:hAnsi="Times New Roman" w:cs="Times New Roman"/>
          <w:b/>
          <w:bCs/>
          <w:color w:val="000000"/>
          <w:sz w:val="28"/>
          <w:szCs w:val="28"/>
          <w:lang w:val="uk-UA"/>
        </w:rPr>
      </w:pPr>
      <w:r w:rsidRPr="00A36464">
        <w:rPr>
          <w:rFonts w:ascii="Times New Roman" w:eastAsia="Times New Roman" w:hAnsi="Times New Roman" w:cs="Times New Roman"/>
          <w:color w:val="000000"/>
          <w:sz w:val="28"/>
          <w:szCs w:val="28"/>
          <w:lang w:val="uk-UA"/>
        </w:rPr>
        <w:t>Затвердити такий порядок денний громадських слухань:</w:t>
      </w:r>
    </w:p>
    <w:p w:rsidR="00EF4876" w:rsidRPr="00546937" w:rsidRDefault="00EF4876" w:rsidP="00EF4876">
      <w:pPr>
        <w:pStyle w:val="a3"/>
        <w:tabs>
          <w:tab w:val="left" w:pos="563"/>
          <w:tab w:val="left" w:pos="5845"/>
        </w:tabs>
        <w:ind w:left="0"/>
        <w:rPr>
          <w:rFonts w:ascii="Times New Roman" w:eastAsia="Times New Roman" w:hAnsi="Times New Roman" w:cs="Times New Roman"/>
          <w:color w:val="000000"/>
          <w:kern w:val="1"/>
          <w:position w:val="-1"/>
          <w:sz w:val="28"/>
          <w:szCs w:val="28"/>
          <w:lang w:val="uk-UA" w:eastAsia="hi-IN" w:bidi="hi-IN"/>
        </w:rPr>
      </w:pPr>
      <w:r w:rsidRPr="00A36464">
        <w:rPr>
          <w:rFonts w:ascii="Times New Roman" w:eastAsia="Times New Roman" w:hAnsi="Times New Roman" w:cs="Times New Roman"/>
          <w:color w:val="000000"/>
          <w:kern w:val="1"/>
          <w:position w:val="-1"/>
          <w:sz w:val="28"/>
          <w:szCs w:val="28"/>
          <w:lang w:eastAsia="hi-IN" w:bidi="hi-IN"/>
        </w:rPr>
        <w:t>1. Про _______________</w:t>
      </w:r>
      <w:r>
        <w:rPr>
          <w:rFonts w:ascii="Times New Roman" w:eastAsia="Times New Roman" w:hAnsi="Times New Roman" w:cs="Times New Roman"/>
          <w:color w:val="000000"/>
          <w:kern w:val="1"/>
          <w:position w:val="-1"/>
          <w:sz w:val="28"/>
          <w:szCs w:val="28"/>
          <w:lang w:val="uk-UA" w:eastAsia="hi-IN" w:bidi="hi-IN"/>
        </w:rPr>
        <w:t>__________________________________________</w:t>
      </w:r>
      <w:r>
        <w:rPr>
          <w:rFonts w:ascii="Times New Roman" w:eastAsia="Times New Roman" w:hAnsi="Times New Roman" w:cs="Times New Roman"/>
          <w:color w:val="000000"/>
          <w:kern w:val="1"/>
          <w:position w:val="-1"/>
          <w:sz w:val="28"/>
          <w:szCs w:val="28"/>
          <w:lang w:eastAsia="hi-IN" w:bidi="hi-IN"/>
        </w:rPr>
        <w:t>__</w:t>
      </w:r>
      <w:r>
        <w:rPr>
          <w:rFonts w:ascii="Times New Roman" w:eastAsia="Times New Roman" w:hAnsi="Times New Roman" w:cs="Times New Roman"/>
          <w:color w:val="000000"/>
          <w:kern w:val="1"/>
          <w:position w:val="-1"/>
          <w:sz w:val="28"/>
          <w:szCs w:val="28"/>
          <w:lang w:val="uk-UA" w:eastAsia="hi-IN" w:bidi="hi-IN"/>
        </w:rPr>
        <w:t>___.</w:t>
      </w:r>
    </w:p>
    <w:p w:rsidR="00EF4876" w:rsidRPr="00A36464" w:rsidRDefault="00EF4876" w:rsidP="00EF4876">
      <w:pPr>
        <w:tabs>
          <w:tab w:val="left" w:pos="606"/>
          <w:tab w:val="left" w:pos="5889"/>
        </w:tabs>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lastRenderedPageBreak/>
        <w:t>2.</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Про</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_______</w:t>
      </w:r>
      <w:r>
        <w:rPr>
          <w:rFonts w:ascii="Times New Roman" w:eastAsia="Times New Roman" w:hAnsi="Times New Roman" w:cs="Times New Roman"/>
          <w:color w:val="000000"/>
          <w:sz w:val="28"/>
          <w:szCs w:val="28"/>
          <w:lang w:val="uk-UA"/>
        </w:rPr>
        <w:t>_______________________________________________________.</w:t>
      </w:r>
      <w:r>
        <w:rPr>
          <w:rFonts w:ascii="Times New Roman" w:eastAsia="Times New Roman" w:hAnsi="Times New Roman" w:cs="Times New Roman"/>
          <w:color w:val="000000"/>
          <w:sz w:val="28"/>
          <w:szCs w:val="28"/>
          <w:lang w:val="uk-UA"/>
        </w:rPr>
        <w:tab/>
      </w:r>
    </w:p>
    <w:p w:rsidR="00EF4876" w:rsidRPr="00A36464" w:rsidRDefault="00EF4876" w:rsidP="00EF4876">
      <w:pPr>
        <w:pStyle w:val="6"/>
        <w:keepNext w:val="0"/>
        <w:keepLines w:val="0"/>
        <w:widowControl w:val="0"/>
        <w:tabs>
          <w:tab w:val="left" w:pos="426"/>
        </w:tabs>
        <w:autoSpaceDE w:val="0"/>
        <w:autoSpaceDN w:val="0"/>
        <w:spacing w:before="114" w:after="0" w:line="240" w:lineRule="auto"/>
        <w:ind w:leftChars="0" w:left="0" w:firstLineChars="0" w:firstLine="0"/>
        <w:jc w:val="both"/>
        <w:textDirection w:val="lrTb"/>
        <w:textAlignment w:val="auto"/>
        <w:rPr>
          <w:rFonts w:ascii="Times New Roman" w:eastAsia="Times New Roman" w:hAnsi="Times New Roman" w:cs="Times New Roman"/>
          <w:b w:val="0"/>
          <w:bCs w:val="0"/>
          <w:color w:val="000000"/>
          <w:sz w:val="28"/>
          <w:szCs w:val="28"/>
          <w:lang w:val="uk-UA"/>
        </w:rPr>
      </w:pPr>
      <w:r>
        <w:rPr>
          <w:rFonts w:ascii="Times New Roman" w:eastAsia="Times New Roman" w:hAnsi="Times New Roman" w:cs="Times New Roman"/>
          <w:b w:val="0"/>
          <w:bCs w:val="0"/>
          <w:color w:val="000000"/>
          <w:sz w:val="28"/>
          <w:szCs w:val="28"/>
          <w:lang w:val="uk-UA"/>
        </w:rPr>
        <w:t>3</w:t>
      </w:r>
      <w:r w:rsidRPr="00A36464">
        <w:rPr>
          <w:rFonts w:ascii="Times New Roman" w:eastAsia="Times New Roman" w:hAnsi="Times New Roman" w:cs="Times New Roman"/>
          <w:b w:val="0"/>
          <w:bCs w:val="0"/>
          <w:color w:val="000000"/>
          <w:sz w:val="28"/>
          <w:szCs w:val="28"/>
          <w:lang w:val="uk-UA"/>
        </w:rPr>
        <w:t>.</w:t>
      </w:r>
      <w:r>
        <w:rPr>
          <w:rFonts w:ascii="Times New Roman" w:eastAsia="Times New Roman" w:hAnsi="Times New Roman" w:cs="Times New Roman"/>
          <w:b w:val="0"/>
          <w:bCs w:val="0"/>
          <w:color w:val="000000"/>
          <w:sz w:val="28"/>
          <w:szCs w:val="28"/>
          <w:lang w:val="uk-UA"/>
        </w:rPr>
        <w:t xml:space="preserve"> </w:t>
      </w:r>
      <w:r w:rsidRPr="00A36464">
        <w:rPr>
          <w:rFonts w:ascii="Times New Roman" w:eastAsia="Times New Roman" w:hAnsi="Times New Roman" w:cs="Times New Roman"/>
          <w:b w:val="0"/>
          <w:bCs w:val="0"/>
          <w:color w:val="000000"/>
          <w:sz w:val="28"/>
          <w:szCs w:val="28"/>
          <w:lang w:val="uk-UA"/>
        </w:rPr>
        <w:t xml:space="preserve">Затвердження регламенту </w:t>
      </w:r>
      <w:r w:rsidRPr="004121A9">
        <w:rPr>
          <w:rFonts w:ascii="Times New Roman" w:eastAsia="Times New Roman" w:hAnsi="Times New Roman" w:cs="Times New Roman"/>
          <w:b w:val="0"/>
          <w:bCs w:val="0"/>
          <w:color w:val="000000"/>
          <w:sz w:val="28"/>
          <w:szCs w:val="28"/>
          <w:lang w:val="uk-UA"/>
        </w:rPr>
        <w:t>громадських слухань</w:t>
      </w:r>
      <w:r>
        <w:rPr>
          <w:rFonts w:ascii="Times New Roman" w:eastAsia="Times New Roman" w:hAnsi="Times New Roman" w:cs="Times New Roman"/>
          <w:b w:val="0"/>
          <w:bCs w:val="0"/>
          <w:color w:val="000000"/>
          <w:sz w:val="28"/>
          <w:szCs w:val="28"/>
          <w:lang w:val="uk-UA"/>
        </w:rPr>
        <w:t>.</w:t>
      </w:r>
    </w:p>
    <w:p w:rsidR="00EF4876" w:rsidRDefault="00EF4876" w:rsidP="00EF4876">
      <w:pPr>
        <w:ind w:hanging="2"/>
        <w:rPr>
          <w:rFonts w:ascii="Times New Roman" w:eastAsia="Times New Roman" w:hAnsi="Times New Roman" w:cs="Times New Roman"/>
          <w:color w:val="000000"/>
          <w:sz w:val="28"/>
          <w:szCs w:val="28"/>
          <w:lang w:val="uk-UA"/>
        </w:rPr>
      </w:pPr>
    </w:p>
    <w:p w:rsidR="00EF4876" w:rsidRPr="004121A9" w:rsidRDefault="00EF4876" w:rsidP="00EF4876">
      <w:pPr>
        <w:ind w:hanging="2"/>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СЛУХАЛИ:</w:t>
      </w:r>
    </w:p>
    <w:p w:rsidR="00EF4876" w:rsidRPr="004121A9" w:rsidRDefault="00EF4876" w:rsidP="00EF4876">
      <w:pPr>
        <w:ind w:hanging="2"/>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1.</w:t>
      </w:r>
    </w:p>
    <w:p w:rsidR="00EF4876" w:rsidRPr="004121A9" w:rsidRDefault="00EF4876" w:rsidP="00EF4876">
      <w:pPr>
        <w:ind w:hanging="2"/>
        <w:rPr>
          <w:rFonts w:ascii="Times New Roman" w:eastAsia="Times New Roman" w:hAnsi="Times New Roman" w:cs="Times New Roman"/>
          <w:color w:val="000000"/>
          <w:sz w:val="28"/>
          <w:szCs w:val="28"/>
          <w:lang w:val="uk-UA"/>
        </w:rPr>
      </w:pPr>
    </w:p>
    <w:p w:rsidR="00EF4876" w:rsidRPr="004121A9" w:rsidRDefault="00EF4876" w:rsidP="00EF4876">
      <w:pPr>
        <w:ind w:hanging="2"/>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ВИСТУПИЛИ:</w:t>
      </w:r>
    </w:p>
    <w:p w:rsidR="00EF4876" w:rsidRPr="004121A9" w:rsidRDefault="00EF4876" w:rsidP="00EF4876">
      <w:pPr>
        <w:ind w:hanging="2"/>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1.</w:t>
      </w:r>
      <w:r w:rsidRPr="004121A9">
        <w:rPr>
          <w:rFonts w:ascii="Times New Roman" w:eastAsia="Times New Roman" w:hAnsi="Times New Roman" w:cs="Times New Roman"/>
          <w:color w:val="000000"/>
          <w:sz w:val="28"/>
          <w:szCs w:val="28"/>
          <w:lang w:val="uk-UA"/>
        </w:rPr>
        <w:tab/>
      </w:r>
      <w:r w:rsidRPr="004121A9">
        <w:rPr>
          <w:rFonts w:ascii="Times New Roman" w:eastAsia="Times New Roman" w:hAnsi="Times New Roman" w:cs="Times New Roman"/>
          <w:color w:val="000000"/>
          <w:sz w:val="28"/>
          <w:szCs w:val="28"/>
          <w:lang w:val="uk-UA"/>
        </w:rPr>
        <w:tab/>
      </w:r>
    </w:p>
    <w:p w:rsidR="00EF4876" w:rsidRPr="004121A9" w:rsidRDefault="00EF4876" w:rsidP="00EF4876">
      <w:pPr>
        <w:ind w:hanging="2"/>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 xml:space="preserve">2. </w:t>
      </w:r>
    </w:p>
    <w:p w:rsidR="00EF4876" w:rsidRPr="004121A9" w:rsidRDefault="00EF4876" w:rsidP="00EF4876">
      <w:pPr>
        <w:ind w:hanging="2"/>
        <w:rPr>
          <w:rFonts w:ascii="Times New Roman" w:eastAsia="Times New Roman" w:hAnsi="Times New Roman" w:cs="Times New Roman"/>
          <w:color w:val="000000"/>
          <w:sz w:val="28"/>
          <w:szCs w:val="28"/>
          <w:lang w:val="uk-UA"/>
        </w:rPr>
      </w:pPr>
    </w:p>
    <w:p w:rsidR="00EF4876" w:rsidRPr="004121A9" w:rsidRDefault="00EF4876" w:rsidP="00EF4876">
      <w:pPr>
        <w:spacing w:after="240"/>
        <w:ind w:hanging="2"/>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ГОЛОСУВАЛИ:</w:t>
      </w:r>
    </w:p>
    <w:p w:rsidR="00EF4876" w:rsidRPr="004121A9" w:rsidRDefault="00EF4876" w:rsidP="00EF4876">
      <w:pPr>
        <w:spacing w:after="120"/>
        <w:rPr>
          <w:rFonts w:ascii="Times New Roman" w:eastAsia="Times New Roman" w:hAnsi="Times New Roman" w:cs="Times New Roman"/>
          <w:bCs/>
          <w:color w:val="000000"/>
          <w:sz w:val="28"/>
          <w:szCs w:val="28"/>
          <w:lang w:val="uk-UA"/>
        </w:rPr>
      </w:pPr>
      <w:r w:rsidRPr="004121A9">
        <w:rPr>
          <w:rFonts w:ascii="Times New Roman" w:eastAsia="Times New Roman" w:hAnsi="Times New Roman" w:cs="Times New Roman"/>
          <w:bCs/>
          <w:color w:val="000000"/>
          <w:sz w:val="28"/>
          <w:szCs w:val="28"/>
          <w:lang w:val="uk-UA"/>
        </w:rPr>
        <w:t>За: _________ (вказати кількість);</w:t>
      </w:r>
    </w:p>
    <w:p w:rsidR="00EF4876" w:rsidRPr="004121A9" w:rsidRDefault="00EF4876" w:rsidP="00EF4876">
      <w:pPr>
        <w:spacing w:after="120"/>
        <w:rPr>
          <w:rFonts w:ascii="Times New Roman" w:eastAsia="Times New Roman" w:hAnsi="Times New Roman" w:cs="Times New Roman"/>
          <w:bCs/>
          <w:color w:val="000000"/>
          <w:sz w:val="28"/>
          <w:szCs w:val="28"/>
          <w:lang w:val="uk-UA"/>
        </w:rPr>
      </w:pPr>
      <w:r w:rsidRPr="004121A9">
        <w:rPr>
          <w:rFonts w:ascii="Times New Roman" w:eastAsia="Times New Roman" w:hAnsi="Times New Roman" w:cs="Times New Roman"/>
          <w:bCs/>
          <w:color w:val="000000"/>
          <w:sz w:val="28"/>
          <w:szCs w:val="28"/>
          <w:lang w:val="uk-UA"/>
        </w:rPr>
        <w:t xml:space="preserve">Проти: _________  (вказати кількість); </w:t>
      </w:r>
    </w:p>
    <w:p w:rsidR="00EF4876" w:rsidRPr="004121A9" w:rsidRDefault="00EF4876" w:rsidP="00EF4876">
      <w:pPr>
        <w:spacing w:after="120"/>
        <w:rPr>
          <w:rFonts w:ascii="Times New Roman" w:eastAsia="Times New Roman" w:hAnsi="Times New Roman" w:cs="Times New Roman"/>
          <w:bCs/>
          <w:color w:val="000000"/>
          <w:sz w:val="28"/>
          <w:szCs w:val="28"/>
          <w:lang w:val="uk-UA"/>
        </w:rPr>
      </w:pPr>
      <w:r w:rsidRPr="004121A9">
        <w:rPr>
          <w:rFonts w:ascii="Times New Roman" w:eastAsia="Times New Roman" w:hAnsi="Times New Roman" w:cs="Times New Roman"/>
          <w:bCs/>
          <w:color w:val="000000"/>
          <w:sz w:val="28"/>
          <w:szCs w:val="28"/>
          <w:lang w:val="uk-UA"/>
        </w:rPr>
        <w:t>Утрималися: ________  (вказати кількість).</w:t>
      </w:r>
    </w:p>
    <w:p w:rsidR="00EF4876" w:rsidRPr="004121A9" w:rsidRDefault="00EF4876" w:rsidP="00EF4876">
      <w:pPr>
        <w:ind w:hanging="2"/>
        <w:rPr>
          <w:rFonts w:ascii="Times New Roman" w:eastAsia="Times New Roman" w:hAnsi="Times New Roman" w:cs="Times New Roman"/>
          <w:color w:val="000000"/>
          <w:sz w:val="28"/>
          <w:szCs w:val="28"/>
          <w:lang w:val="uk-UA"/>
        </w:rPr>
      </w:pPr>
    </w:p>
    <w:p w:rsidR="00EF4876" w:rsidRPr="00A36464" w:rsidRDefault="00EF4876" w:rsidP="00EF4876">
      <w:pPr>
        <w:ind w:hanging="2"/>
        <w:jc w:val="both"/>
        <w:rPr>
          <w:rFonts w:ascii="Times New Roman" w:hAnsi="Times New Roman" w:cs="Times New Roman"/>
          <w:sz w:val="28"/>
          <w:szCs w:val="28"/>
          <w:lang w:val="uk-UA"/>
        </w:rPr>
      </w:pPr>
      <w:r w:rsidRPr="00A36464">
        <w:rPr>
          <w:rFonts w:ascii="Times New Roman" w:eastAsia="Times New Roman" w:hAnsi="Times New Roman" w:cs="Times New Roman"/>
          <w:color w:val="000000"/>
          <w:sz w:val="28"/>
          <w:szCs w:val="28"/>
          <w:lang w:val="uk-UA"/>
        </w:rPr>
        <w:t xml:space="preserve">УХВАЛИЛИ: </w:t>
      </w:r>
      <w:r w:rsidRPr="00A36464">
        <w:rPr>
          <w:rFonts w:ascii="Times New Roman" w:hAnsi="Times New Roman" w:cs="Times New Roman"/>
          <w:sz w:val="28"/>
          <w:szCs w:val="28"/>
          <w:lang w:val="uk-UA"/>
        </w:rPr>
        <w:t>Затвердити</w:t>
      </w:r>
      <w:r w:rsidRPr="00A36464">
        <w:rPr>
          <w:rFonts w:ascii="Times New Roman" w:hAnsi="Times New Roman" w:cs="Times New Roman"/>
          <w:spacing w:val="36"/>
          <w:sz w:val="28"/>
          <w:szCs w:val="28"/>
          <w:lang w:val="uk-UA"/>
        </w:rPr>
        <w:t xml:space="preserve"> </w:t>
      </w:r>
      <w:r w:rsidRPr="00A36464">
        <w:rPr>
          <w:rFonts w:ascii="Times New Roman" w:hAnsi="Times New Roman" w:cs="Times New Roman"/>
          <w:sz w:val="28"/>
          <w:szCs w:val="28"/>
          <w:lang w:val="uk-UA"/>
        </w:rPr>
        <w:t>такий</w:t>
      </w:r>
      <w:r w:rsidRPr="00A36464">
        <w:rPr>
          <w:rFonts w:ascii="Times New Roman" w:hAnsi="Times New Roman" w:cs="Times New Roman"/>
          <w:spacing w:val="37"/>
          <w:sz w:val="28"/>
          <w:szCs w:val="28"/>
          <w:lang w:val="uk-UA"/>
        </w:rPr>
        <w:t xml:space="preserve"> </w:t>
      </w:r>
      <w:r w:rsidRPr="00A36464">
        <w:rPr>
          <w:rFonts w:ascii="Times New Roman" w:hAnsi="Times New Roman" w:cs="Times New Roman"/>
          <w:sz w:val="28"/>
          <w:szCs w:val="28"/>
          <w:lang w:val="uk-UA"/>
        </w:rPr>
        <w:t>регламент</w:t>
      </w:r>
      <w:r w:rsidRPr="00A36464">
        <w:rPr>
          <w:rFonts w:ascii="Times New Roman" w:hAnsi="Times New Roman" w:cs="Times New Roman"/>
          <w:spacing w:val="36"/>
          <w:sz w:val="28"/>
          <w:szCs w:val="28"/>
          <w:lang w:val="uk-UA"/>
        </w:rPr>
        <w:t xml:space="preserve"> </w:t>
      </w:r>
      <w:r w:rsidRPr="00A36464">
        <w:rPr>
          <w:rFonts w:ascii="Times New Roman" w:eastAsia="Times New Roman" w:hAnsi="Times New Roman" w:cs="Times New Roman"/>
          <w:color w:val="000000"/>
          <w:sz w:val="28"/>
          <w:szCs w:val="28"/>
          <w:lang w:val="uk-UA"/>
        </w:rPr>
        <w:t>громадських слухань</w:t>
      </w:r>
      <w:r w:rsidRPr="00A36464">
        <w:rPr>
          <w:rFonts w:ascii="Times New Roman" w:hAnsi="Times New Roman" w:cs="Times New Roman"/>
          <w:spacing w:val="-2"/>
          <w:sz w:val="28"/>
          <w:szCs w:val="28"/>
          <w:lang w:val="uk-UA"/>
        </w:rPr>
        <w:t>:</w:t>
      </w:r>
    </w:p>
    <w:p w:rsidR="00EF4876" w:rsidRDefault="00EF4876" w:rsidP="00EF4876">
      <w:pPr>
        <w:pStyle w:val="a8"/>
        <w:tabs>
          <w:tab w:val="left" w:pos="2270"/>
          <w:tab w:val="left" w:pos="8087"/>
        </w:tabs>
        <w:spacing w:after="0" w:line="240" w:lineRule="auto"/>
        <w:ind w:left="1" w:hanging="3"/>
        <w:jc w:val="both"/>
        <w:rPr>
          <w:rFonts w:ascii="Times New Roman" w:hAnsi="Times New Roman" w:cs="Times New Roman"/>
          <w:sz w:val="28"/>
          <w:szCs w:val="28"/>
          <w:lang w:val="uk-UA"/>
        </w:rPr>
      </w:pPr>
      <w:r w:rsidRPr="00A36464">
        <w:rPr>
          <w:rFonts w:ascii="Times New Roman" w:hAnsi="Times New Roman" w:cs="Times New Roman"/>
          <w:w w:val="115"/>
          <w:sz w:val="28"/>
          <w:szCs w:val="28"/>
          <w:lang w:val="uk-UA"/>
        </w:rPr>
        <w:t xml:space="preserve">на </w:t>
      </w:r>
      <w:r w:rsidRPr="00A36464">
        <w:rPr>
          <w:rFonts w:ascii="Times New Roman" w:hAnsi="Times New Roman" w:cs="Times New Roman"/>
          <w:sz w:val="28"/>
          <w:szCs w:val="28"/>
          <w:lang w:val="uk-UA"/>
        </w:rPr>
        <w:t xml:space="preserve">вступне слово ініціатора </w:t>
      </w:r>
      <w:r>
        <w:rPr>
          <w:rFonts w:ascii="Times New Roman" w:hAnsi="Times New Roman" w:cs="Times New Roman"/>
          <w:sz w:val="28"/>
          <w:szCs w:val="28"/>
          <w:lang w:val="uk-UA"/>
        </w:rPr>
        <w:t>–</w:t>
      </w:r>
      <w:r w:rsidRPr="00A36464">
        <w:rPr>
          <w:rFonts w:ascii="Times New Roman" w:hAnsi="Times New Roman" w:cs="Times New Roman"/>
          <w:sz w:val="28"/>
          <w:szCs w:val="28"/>
          <w:lang w:val="uk-UA"/>
        </w:rPr>
        <w:t xml:space="preserve"> до ___</w:t>
      </w:r>
      <w:r>
        <w:rPr>
          <w:rFonts w:ascii="Times New Roman" w:hAnsi="Times New Roman" w:cs="Times New Roman"/>
          <w:sz w:val="28"/>
          <w:szCs w:val="28"/>
          <w:lang w:val="uk-UA"/>
        </w:rPr>
        <w:t xml:space="preserve"> </w:t>
      </w:r>
      <w:r w:rsidRPr="00A36464">
        <w:rPr>
          <w:rFonts w:ascii="Times New Roman" w:hAnsi="Times New Roman" w:cs="Times New Roman"/>
          <w:sz w:val="28"/>
          <w:szCs w:val="28"/>
          <w:lang w:val="uk-UA"/>
        </w:rPr>
        <w:t xml:space="preserve">хвилин; на доповідь </w:t>
      </w:r>
      <w:r>
        <w:rPr>
          <w:rFonts w:ascii="Times New Roman" w:hAnsi="Times New Roman" w:cs="Times New Roman"/>
          <w:sz w:val="28"/>
          <w:szCs w:val="28"/>
          <w:lang w:val="uk-UA"/>
        </w:rPr>
        <w:t>–</w:t>
      </w:r>
      <w:r w:rsidRPr="00A36464">
        <w:rPr>
          <w:rFonts w:ascii="Times New Roman" w:hAnsi="Times New Roman" w:cs="Times New Roman"/>
          <w:sz w:val="28"/>
          <w:szCs w:val="28"/>
          <w:lang w:val="uk-UA"/>
        </w:rPr>
        <w:t xml:space="preserve"> до __</w:t>
      </w:r>
      <w:r>
        <w:rPr>
          <w:rFonts w:ascii="Times New Roman" w:hAnsi="Times New Roman" w:cs="Times New Roman"/>
          <w:sz w:val="28"/>
          <w:szCs w:val="28"/>
          <w:lang w:val="uk-UA"/>
        </w:rPr>
        <w:t>_</w:t>
      </w:r>
      <w:r w:rsidRPr="00A36464">
        <w:rPr>
          <w:rFonts w:ascii="Times New Roman" w:hAnsi="Times New Roman" w:cs="Times New Roman"/>
          <w:sz w:val="28"/>
          <w:szCs w:val="28"/>
          <w:lang w:val="uk-UA"/>
        </w:rPr>
        <w:t xml:space="preserve"> хвилин; </w:t>
      </w:r>
    </w:p>
    <w:p w:rsidR="00EF4876" w:rsidRPr="00A36464" w:rsidRDefault="00EF4876" w:rsidP="00EF4876">
      <w:pPr>
        <w:pStyle w:val="a8"/>
        <w:tabs>
          <w:tab w:val="left" w:pos="2270"/>
          <w:tab w:val="left" w:pos="8087"/>
        </w:tabs>
        <w:spacing w:after="0" w:line="240" w:lineRule="auto"/>
        <w:ind w:left="1" w:hanging="3"/>
        <w:jc w:val="both"/>
        <w:rPr>
          <w:rFonts w:ascii="Times New Roman" w:hAnsi="Times New Roman" w:cs="Times New Roman"/>
          <w:sz w:val="28"/>
          <w:szCs w:val="28"/>
          <w:lang w:val="uk-UA"/>
        </w:rPr>
      </w:pPr>
      <w:r w:rsidRPr="00A36464">
        <w:rPr>
          <w:rFonts w:ascii="Times New Roman" w:hAnsi="Times New Roman" w:cs="Times New Roman"/>
          <w:sz w:val="28"/>
          <w:szCs w:val="28"/>
          <w:lang w:val="uk-UA"/>
        </w:rPr>
        <w:t>на кожну з</w:t>
      </w:r>
      <w:r>
        <w:rPr>
          <w:rFonts w:ascii="Times New Roman" w:hAnsi="Times New Roman" w:cs="Times New Roman"/>
          <w:sz w:val="28"/>
          <w:szCs w:val="28"/>
          <w:lang w:val="uk-UA"/>
        </w:rPr>
        <w:t>і</w:t>
      </w:r>
      <w:r w:rsidRPr="00A36464">
        <w:rPr>
          <w:rFonts w:ascii="Times New Roman" w:hAnsi="Times New Roman" w:cs="Times New Roman"/>
          <w:sz w:val="28"/>
          <w:szCs w:val="28"/>
          <w:lang w:val="uk-UA"/>
        </w:rPr>
        <w:t xml:space="preserve"> співдоповідей</w:t>
      </w:r>
      <w:r>
        <w:rPr>
          <w:rFonts w:ascii="Times New Roman" w:hAnsi="Times New Roman" w:cs="Times New Roman"/>
          <w:sz w:val="28"/>
          <w:szCs w:val="28"/>
          <w:lang w:val="uk-UA"/>
        </w:rPr>
        <w:t xml:space="preserve"> (</w:t>
      </w:r>
      <w:r w:rsidRPr="00A36464">
        <w:rPr>
          <w:rFonts w:ascii="Times New Roman" w:hAnsi="Times New Roman" w:cs="Times New Roman"/>
          <w:sz w:val="28"/>
          <w:szCs w:val="28"/>
          <w:lang w:val="uk-UA"/>
        </w:rPr>
        <w:t>не більше двох</w:t>
      </w:r>
      <w:r>
        <w:rPr>
          <w:rFonts w:ascii="Times New Roman" w:hAnsi="Times New Roman" w:cs="Times New Roman"/>
          <w:sz w:val="28"/>
          <w:szCs w:val="28"/>
          <w:lang w:val="uk-UA"/>
        </w:rPr>
        <w:t>)</w:t>
      </w:r>
      <w:r w:rsidRPr="00A36464">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A36464">
        <w:rPr>
          <w:rFonts w:ascii="Times New Roman" w:hAnsi="Times New Roman" w:cs="Times New Roman"/>
          <w:sz w:val="28"/>
          <w:szCs w:val="28"/>
          <w:lang w:val="uk-UA"/>
        </w:rPr>
        <w:t xml:space="preserve"> до</w:t>
      </w:r>
      <w:r>
        <w:rPr>
          <w:rFonts w:ascii="Times New Roman" w:hAnsi="Times New Roman" w:cs="Times New Roman"/>
          <w:sz w:val="28"/>
          <w:szCs w:val="28"/>
          <w:lang w:val="uk-UA"/>
        </w:rPr>
        <w:t xml:space="preserve"> ___</w:t>
      </w:r>
      <w:r w:rsidRPr="00A36464">
        <w:rPr>
          <w:rFonts w:ascii="Times New Roman" w:hAnsi="Times New Roman" w:cs="Times New Roman"/>
          <w:sz w:val="28"/>
          <w:szCs w:val="28"/>
          <w:lang w:val="uk-UA"/>
        </w:rPr>
        <w:t xml:space="preserve"> хвилин;</w:t>
      </w:r>
    </w:p>
    <w:p w:rsidR="00EF4876" w:rsidRPr="00A36464" w:rsidRDefault="00EF4876" w:rsidP="00EF4876">
      <w:pPr>
        <w:pStyle w:val="a8"/>
        <w:tabs>
          <w:tab w:val="left" w:pos="3244"/>
        </w:tabs>
        <w:spacing w:after="0" w:line="240" w:lineRule="auto"/>
        <w:ind w:hanging="2"/>
        <w:jc w:val="both"/>
        <w:rPr>
          <w:rFonts w:ascii="Times New Roman" w:hAnsi="Times New Roman" w:cs="Times New Roman"/>
          <w:sz w:val="28"/>
          <w:szCs w:val="28"/>
          <w:lang w:val="uk-UA"/>
        </w:rPr>
      </w:pPr>
      <w:r w:rsidRPr="00A36464">
        <w:rPr>
          <w:rFonts w:ascii="Times New Roman" w:hAnsi="Times New Roman" w:cs="Times New Roman"/>
          <w:sz w:val="28"/>
          <w:szCs w:val="28"/>
          <w:lang w:val="uk-UA"/>
        </w:rPr>
        <w:t xml:space="preserve">відповіді на запитання після доповіді й усіх співдоповідей разом </w:t>
      </w:r>
      <w:r>
        <w:rPr>
          <w:rFonts w:ascii="Times New Roman" w:hAnsi="Times New Roman" w:cs="Times New Roman"/>
          <w:sz w:val="28"/>
          <w:szCs w:val="28"/>
          <w:lang w:val="uk-UA"/>
        </w:rPr>
        <w:t>–</w:t>
      </w:r>
      <w:r w:rsidRPr="00A36464">
        <w:rPr>
          <w:rFonts w:ascii="Times New Roman" w:hAnsi="Times New Roman" w:cs="Times New Roman"/>
          <w:sz w:val="28"/>
          <w:szCs w:val="28"/>
          <w:lang w:val="uk-UA"/>
        </w:rPr>
        <w:t xml:space="preserve"> до__ хвилин; на виступи експертів </w:t>
      </w:r>
      <w:r>
        <w:rPr>
          <w:rFonts w:ascii="Times New Roman" w:hAnsi="Times New Roman" w:cs="Times New Roman"/>
          <w:sz w:val="28"/>
          <w:szCs w:val="28"/>
          <w:lang w:val="uk-UA"/>
        </w:rPr>
        <w:t>–</w:t>
      </w:r>
      <w:r w:rsidRPr="00A36464">
        <w:rPr>
          <w:rFonts w:ascii="Times New Roman" w:hAnsi="Times New Roman" w:cs="Times New Roman"/>
          <w:sz w:val="28"/>
          <w:szCs w:val="28"/>
          <w:lang w:val="uk-UA"/>
        </w:rPr>
        <w:t xml:space="preserve"> до__</w:t>
      </w:r>
      <w:r>
        <w:rPr>
          <w:rFonts w:ascii="Times New Roman" w:hAnsi="Times New Roman" w:cs="Times New Roman"/>
          <w:sz w:val="28"/>
          <w:szCs w:val="28"/>
          <w:lang w:val="uk-UA"/>
        </w:rPr>
        <w:t>_</w:t>
      </w:r>
      <w:r w:rsidRPr="00A36464">
        <w:rPr>
          <w:rFonts w:ascii="Times New Roman" w:hAnsi="Times New Roman" w:cs="Times New Roman"/>
          <w:sz w:val="28"/>
          <w:szCs w:val="28"/>
          <w:lang w:val="uk-UA"/>
        </w:rPr>
        <w:t xml:space="preserve"> хвилин; на виступи в обговоренні </w:t>
      </w:r>
      <w:r>
        <w:rPr>
          <w:rFonts w:ascii="Times New Roman" w:hAnsi="Times New Roman" w:cs="Times New Roman"/>
          <w:sz w:val="28"/>
          <w:szCs w:val="28"/>
          <w:lang w:val="uk-UA"/>
        </w:rPr>
        <w:t>–</w:t>
      </w:r>
      <w:r w:rsidRPr="00A36464">
        <w:rPr>
          <w:rFonts w:ascii="Times New Roman" w:hAnsi="Times New Roman" w:cs="Times New Roman"/>
          <w:sz w:val="28"/>
          <w:szCs w:val="28"/>
          <w:lang w:val="uk-UA"/>
        </w:rPr>
        <w:t xml:space="preserve"> до __ хвилин.</w:t>
      </w:r>
    </w:p>
    <w:p w:rsidR="00EF4876" w:rsidRPr="00A36464" w:rsidRDefault="00EF4876" w:rsidP="00EF4876">
      <w:pPr>
        <w:pStyle w:val="a8"/>
        <w:spacing w:after="0" w:line="240" w:lineRule="auto"/>
        <w:ind w:hanging="2"/>
        <w:rPr>
          <w:rFonts w:ascii="Times New Roman" w:hAnsi="Times New Roman" w:cs="Times New Roman"/>
          <w:sz w:val="28"/>
          <w:szCs w:val="28"/>
          <w:lang w:val="uk-UA"/>
        </w:rPr>
      </w:pPr>
    </w:p>
    <w:p w:rsidR="00EF4876" w:rsidRPr="00A36464" w:rsidRDefault="00EF4876" w:rsidP="00EF4876">
      <w:pPr>
        <w:pStyle w:val="a8"/>
        <w:numPr>
          <w:ilvl w:val="0"/>
          <w:numId w:val="14"/>
        </w:numPr>
        <w:tabs>
          <w:tab w:val="left" w:pos="284"/>
        </w:tabs>
        <w:spacing w:after="0" w:line="240" w:lineRule="auto"/>
        <w:ind w:left="0" w:firstLine="0"/>
        <w:rPr>
          <w:rFonts w:ascii="Times New Roman" w:hAnsi="Times New Roman" w:cs="Times New Roman"/>
          <w:sz w:val="28"/>
          <w:szCs w:val="28"/>
          <w:lang w:val="uk-UA"/>
        </w:rPr>
      </w:pPr>
      <w:r w:rsidRPr="00A36464">
        <w:rPr>
          <w:rFonts w:ascii="Times New Roman" w:hAnsi="Times New Roman" w:cs="Times New Roman"/>
          <w:sz w:val="28"/>
          <w:szCs w:val="28"/>
          <w:lang w:val="uk-UA"/>
        </w:rPr>
        <w:t>Питання</w:t>
      </w:r>
      <w:r w:rsidRPr="00A36464">
        <w:rPr>
          <w:rFonts w:ascii="Times New Roman" w:hAnsi="Times New Roman" w:cs="Times New Roman"/>
          <w:spacing w:val="40"/>
          <w:sz w:val="28"/>
          <w:szCs w:val="28"/>
          <w:lang w:val="uk-UA"/>
        </w:rPr>
        <w:t xml:space="preserve"> </w:t>
      </w:r>
      <w:r w:rsidRPr="00A36464">
        <w:rPr>
          <w:rFonts w:ascii="Times New Roman" w:hAnsi="Times New Roman" w:cs="Times New Roman"/>
          <w:sz w:val="28"/>
          <w:szCs w:val="28"/>
          <w:lang w:val="uk-UA"/>
        </w:rPr>
        <w:t>порядку</w:t>
      </w:r>
      <w:r w:rsidRPr="00A36464">
        <w:rPr>
          <w:rFonts w:ascii="Times New Roman" w:hAnsi="Times New Roman" w:cs="Times New Roman"/>
          <w:spacing w:val="40"/>
          <w:sz w:val="28"/>
          <w:szCs w:val="28"/>
          <w:lang w:val="uk-UA"/>
        </w:rPr>
        <w:t xml:space="preserve"> </w:t>
      </w:r>
      <w:r w:rsidRPr="00A36464">
        <w:rPr>
          <w:rFonts w:ascii="Times New Roman" w:hAnsi="Times New Roman" w:cs="Times New Roman"/>
          <w:sz w:val="28"/>
          <w:szCs w:val="28"/>
          <w:lang w:val="uk-UA"/>
        </w:rPr>
        <w:t>денного,</w:t>
      </w:r>
      <w:r w:rsidRPr="00A36464">
        <w:rPr>
          <w:rFonts w:ascii="Times New Roman" w:hAnsi="Times New Roman" w:cs="Times New Roman"/>
          <w:spacing w:val="40"/>
          <w:sz w:val="28"/>
          <w:szCs w:val="28"/>
          <w:lang w:val="uk-UA"/>
        </w:rPr>
        <w:t xml:space="preserve"> </w:t>
      </w:r>
      <w:r w:rsidRPr="00A36464">
        <w:rPr>
          <w:rFonts w:ascii="Times New Roman" w:hAnsi="Times New Roman" w:cs="Times New Roman"/>
          <w:sz w:val="28"/>
          <w:szCs w:val="28"/>
          <w:lang w:val="uk-UA"/>
        </w:rPr>
        <w:t>що</w:t>
      </w:r>
      <w:r w:rsidRPr="00A36464">
        <w:rPr>
          <w:rFonts w:ascii="Times New Roman" w:hAnsi="Times New Roman" w:cs="Times New Roman"/>
          <w:spacing w:val="40"/>
          <w:sz w:val="28"/>
          <w:szCs w:val="28"/>
          <w:lang w:val="uk-UA"/>
        </w:rPr>
        <w:t xml:space="preserve"> </w:t>
      </w:r>
      <w:r w:rsidRPr="00A36464">
        <w:rPr>
          <w:rFonts w:ascii="Times New Roman" w:hAnsi="Times New Roman" w:cs="Times New Roman"/>
          <w:sz w:val="28"/>
          <w:szCs w:val="28"/>
          <w:lang w:val="uk-UA"/>
        </w:rPr>
        <w:t>обговорювалось</w:t>
      </w:r>
      <w:r w:rsidRPr="00A36464">
        <w:rPr>
          <w:rFonts w:ascii="Times New Roman" w:hAnsi="Times New Roman" w:cs="Times New Roman"/>
          <w:spacing w:val="35"/>
          <w:sz w:val="28"/>
          <w:szCs w:val="28"/>
          <w:lang w:val="uk-UA"/>
        </w:rPr>
        <w:t xml:space="preserve"> </w:t>
      </w:r>
      <w:r>
        <w:rPr>
          <w:rFonts w:ascii="Times New Roman" w:hAnsi="Times New Roman" w:cs="Times New Roman"/>
          <w:sz w:val="28"/>
          <w:szCs w:val="28"/>
          <w:lang w:val="uk-UA"/>
        </w:rPr>
        <w:t>________________________</w:t>
      </w:r>
    </w:p>
    <w:p w:rsidR="00EF4876" w:rsidRDefault="00EF4876" w:rsidP="00EF4876">
      <w:pPr>
        <w:pStyle w:val="a8"/>
        <w:spacing w:after="0" w:line="240" w:lineRule="auto"/>
        <w:ind w:hanging="2"/>
        <w:rPr>
          <w:rFonts w:ascii="Times New Roman" w:eastAsia="Times New Roman" w:hAnsi="Times New Roman" w:cs="Times New Roman"/>
          <w:color w:val="000000"/>
          <w:sz w:val="28"/>
          <w:szCs w:val="28"/>
          <w:lang w:val="uk-UA"/>
        </w:rPr>
      </w:pPr>
    </w:p>
    <w:p w:rsidR="00EF4876" w:rsidRPr="004121A9" w:rsidRDefault="00EF4876" w:rsidP="00EF4876">
      <w:pPr>
        <w:pStyle w:val="a8"/>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СЛУХАЛИ:</w:t>
      </w:r>
    </w:p>
    <w:p w:rsidR="00EF4876" w:rsidRPr="004121A9" w:rsidRDefault="00EF4876" w:rsidP="00EF4876">
      <w:pPr>
        <w:pStyle w:val="a8"/>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1.</w:t>
      </w:r>
    </w:p>
    <w:p w:rsidR="00EF4876" w:rsidRPr="004121A9" w:rsidRDefault="00EF4876" w:rsidP="00EF4876">
      <w:pPr>
        <w:pStyle w:val="a8"/>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ВИСТУПИЛИ:</w:t>
      </w:r>
    </w:p>
    <w:p w:rsidR="00EF4876" w:rsidRPr="004121A9" w:rsidRDefault="00EF4876" w:rsidP="00EF4876">
      <w:pPr>
        <w:pStyle w:val="a8"/>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1.</w:t>
      </w:r>
      <w:r w:rsidRPr="004121A9">
        <w:rPr>
          <w:rFonts w:ascii="Times New Roman" w:eastAsia="Times New Roman" w:hAnsi="Times New Roman" w:cs="Times New Roman"/>
          <w:color w:val="000000"/>
          <w:sz w:val="28"/>
          <w:szCs w:val="28"/>
          <w:lang w:val="uk-UA"/>
        </w:rPr>
        <w:tab/>
      </w:r>
      <w:r w:rsidRPr="004121A9">
        <w:rPr>
          <w:rFonts w:ascii="Times New Roman" w:eastAsia="Times New Roman" w:hAnsi="Times New Roman" w:cs="Times New Roman"/>
          <w:color w:val="000000"/>
          <w:sz w:val="28"/>
          <w:szCs w:val="28"/>
          <w:lang w:val="uk-UA"/>
        </w:rPr>
        <w:tab/>
      </w:r>
    </w:p>
    <w:p w:rsidR="00EF4876" w:rsidRPr="004121A9" w:rsidRDefault="00EF4876" w:rsidP="00EF4876">
      <w:pPr>
        <w:pStyle w:val="a8"/>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 xml:space="preserve">2. </w:t>
      </w:r>
    </w:p>
    <w:p w:rsidR="00EF4876" w:rsidRPr="004121A9" w:rsidRDefault="00EF4876" w:rsidP="00EF4876">
      <w:pPr>
        <w:pStyle w:val="a8"/>
        <w:rPr>
          <w:rFonts w:ascii="Times New Roman" w:eastAsia="Times New Roman" w:hAnsi="Times New Roman" w:cs="Times New Roman"/>
          <w:color w:val="000000"/>
          <w:sz w:val="28"/>
          <w:szCs w:val="28"/>
          <w:lang w:val="uk-UA"/>
        </w:rPr>
      </w:pPr>
      <w:r w:rsidRPr="004121A9">
        <w:rPr>
          <w:rFonts w:ascii="Times New Roman" w:eastAsia="Times New Roman" w:hAnsi="Times New Roman" w:cs="Times New Roman"/>
          <w:color w:val="000000"/>
          <w:sz w:val="28"/>
          <w:szCs w:val="28"/>
          <w:lang w:val="uk-UA"/>
        </w:rPr>
        <w:t>ГОЛОСУВАЛИ:</w:t>
      </w:r>
    </w:p>
    <w:p w:rsidR="00EF4876" w:rsidRPr="004121A9" w:rsidRDefault="00EF4876" w:rsidP="00EF4876">
      <w:pPr>
        <w:pStyle w:val="a8"/>
        <w:spacing w:after="120"/>
        <w:rPr>
          <w:rFonts w:ascii="Times New Roman" w:eastAsia="Times New Roman" w:hAnsi="Times New Roman" w:cs="Times New Roman"/>
          <w:bCs/>
          <w:color w:val="000000"/>
          <w:sz w:val="28"/>
          <w:szCs w:val="28"/>
          <w:lang w:val="uk-UA"/>
        </w:rPr>
      </w:pPr>
      <w:r w:rsidRPr="004121A9">
        <w:rPr>
          <w:rFonts w:ascii="Times New Roman" w:eastAsia="Times New Roman" w:hAnsi="Times New Roman" w:cs="Times New Roman"/>
          <w:bCs/>
          <w:color w:val="000000"/>
          <w:sz w:val="28"/>
          <w:szCs w:val="28"/>
          <w:lang w:val="uk-UA"/>
        </w:rPr>
        <w:t>За: _________ (вказати кількість);</w:t>
      </w:r>
    </w:p>
    <w:p w:rsidR="00EF4876" w:rsidRPr="004121A9" w:rsidRDefault="00EF4876" w:rsidP="00EF4876">
      <w:pPr>
        <w:pStyle w:val="a8"/>
        <w:spacing w:after="120"/>
        <w:rPr>
          <w:rFonts w:ascii="Times New Roman" w:eastAsia="Times New Roman" w:hAnsi="Times New Roman" w:cs="Times New Roman"/>
          <w:bCs/>
          <w:color w:val="000000"/>
          <w:sz w:val="28"/>
          <w:szCs w:val="28"/>
          <w:lang w:val="uk-UA"/>
        </w:rPr>
      </w:pPr>
      <w:r w:rsidRPr="004121A9">
        <w:rPr>
          <w:rFonts w:ascii="Times New Roman" w:eastAsia="Times New Roman" w:hAnsi="Times New Roman" w:cs="Times New Roman"/>
          <w:bCs/>
          <w:color w:val="000000"/>
          <w:sz w:val="28"/>
          <w:szCs w:val="28"/>
          <w:lang w:val="uk-UA"/>
        </w:rPr>
        <w:t xml:space="preserve">Проти: _________  (вказати кількість); </w:t>
      </w:r>
    </w:p>
    <w:p w:rsidR="00EF4876" w:rsidRPr="004121A9" w:rsidRDefault="00EF4876" w:rsidP="00EF4876">
      <w:pPr>
        <w:pStyle w:val="a8"/>
        <w:spacing w:after="240"/>
        <w:rPr>
          <w:rFonts w:ascii="Times New Roman" w:eastAsia="Times New Roman" w:hAnsi="Times New Roman" w:cs="Times New Roman"/>
          <w:bCs/>
          <w:color w:val="000000"/>
          <w:sz w:val="28"/>
          <w:szCs w:val="28"/>
          <w:lang w:val="uk-UA"/>
        </w:rPr>
      </w:pPr>
      <w:r w:rsidRPr="004121A9">
        <w:rPr>
          <w:rFonts w:ascii="Times New Roman" w:eastAsia="Times New Roman" w:hAnsi="Times New Roman" w:cs="Times New Roman"/>
          <w:bCs/>
          <w:color w:val="000000"/>
          <w:sz w:val="28"/>
          <w:szCs w:val="28"/>
          <w:lang w:val="uk-UA"/>
        </w:rPr>
        <w:t>Утрималися: ________  (вказати кількість).</w:t>
      </w:r>
    </w:p>
    <w:p w:rsidR="00EF4876" w:rsidRPr="00A36464" w:rsidRDefault="00EF4876" w:rsidP="00EF4876">
      <w:pPr>
        <w:pStyle w:val="a8"/>
        <w:spacing w:after="0" w:line="240" w:lineRule="auto"/>
        <w:ind w:hanging="2"/>
        <w:rPr>
          <w:rFonts w:ascii="Times New Roman" w:hAnsi="Times New Roman" w:cs="Times New Roman"/>
          <w:i/>
          <w:sz w:val="28"/>
          <w:szCs w:val="28"/>
          <w:lang w:val="uk-UA"/>
        </w:rPr>
      </w:pPr>
      <w:r w:rsidRPr="00A36464">
        <w:rPr>
          <w:rFonts w:ascii="Times New Roman" w:eastAsia="Times New Roman" w:hAnsi="Times New Roman" w:cs="Times New Roman"/>
          <w:color w:val="000000"/>
          <w:sz w:val="28"/>
          <w:szCs w:val="28"/>
          <w:lang w:val="uk-UA"/>
        </w:rPr>
        <w:t>УХВАЛИЛИ:</w:t>
      </w:r>
    </w:p>
    <w:p w:rsidR="00EF4876" w:rsidRPr="00A36464" w:rsidRDefault="00EF4876" w:rsidP="00EF4876">
      <w:pPr>
        <w:spacing w:after="240"/>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Рішення громадських слухань:</w:t>
      </w:r>
      <w:r>
        <w:rPr>
          <w:rFonts w:ascii="Times New Roman" w:eastAsia="Times New Roman" w:hAnsi="Times New Roman" w:cs="Times New Roman"/>
          <w:color w:val="000000"/>
          <w:sz w:val="28"/>
          <w:szCs w:val="28"/>
          <w:lang w:val="uk-UA"/>
        </w:rPr>
        <w:t xml:space="preserve"> ________________________________________.</w:t>
      </w:r>
      <w:r w:rsidRPr="00A36464">
        <w:rPr>
          <w:rFonts w:ascii="Times New Roman" w:eastAsia="Times New Roman" w:hAnsi="Times New Roman" w:cs="Times New Roman"/>
          <w:color w:val="000000"/>
          <w:sz w:val="28"/>
          <w:szCs w:val="28"/>
          <w:lang w:val="uk-UA"/>
        </w:rPr>
        <w:tab/>
      </w:r>
      <w:r w:rsidRPr="00A36464">
        <w:rPr>
          <w:rFonts w:ascii="Times New Roman" w:eastAsia="Times New Roman" w:hAnsi="Times New Roman" w:cs="Times New Roman"/>
          <w:color w:val="000000"/>
          <w:sz w:val="28"/>
          <w:szCs w:val="28"/>
          <w:lang w:val="uk-UA"/>
        </w:rPr>
        <w:tab/>
        <w:t xml:space="preserve"> </w:t>
      </w:r>
    </w:p>
    <w:p w:rsidR="00EF4876" w:rsidRPr="00A36464" w:rsidRDefault="00EF4876" w:rsidP="00EF4876">
      <w:pPr>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lastRenderedPageBreak/>
        <w:t>Скерувати на розгляд:</w:t>
      </w:r>
      <w:r w:rsidRPr="00A36464">
        <w:rPr>
          <w:rFonts w:ascii="Times New Roman" w:eastAsia="Times New Roman" w:hAnsi="Times New Roman" w:cs="Times New Roman"/>
          <w:color w:val="000000"/>
          <w:sz w:val="28"/>
          <w:szCs w:val="28"/>
          <w:lang w:val="uk-UA"/>
        </w:rPr>
        <w:tab/>
      </w:r>
      <w:r>
        <w:rPr>
          <w:rFonts w:ascii="Times New Roman" w:eastAsia="Times New Roman" w:hAnsi="Times New Roman" w:cs="Times New Roman"/>
          <w:color w:val="000000"/>
          <w:sz w:val="28"/>
          <w:szCs w:val="28"/>
          <w:lang w:val="uk-UA"/>
        </w:rPr>
        <w:t>______________________________________________.</w:t>
      </w:r>
    </w:p>
    <w:p w:rsidR="00EF4876" w:rsidRPr="00A36464" w:rsidRDefault="00EF4876" w:rsidP="00EF4876">
      <w:pPr>
        <w:pStyle w:val="a8"/>
        <w:tabs>
          <w:tab w:val="left" w:pos="7833"/>
        </w:tabs>
        <w:spacing w:after="0" w:line="240" w:lineRule="auto"/>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ab/>
      </w:r>
    </w:p>
    <w:p w:rsidR="00EF4876" w:rsidRDefault="00EF4876" w:rsidP="00EF4876">
      <w:pPr>
        <w:ind w:hanging="2"/>
        <w:rPr>
          <w:rFonts w:ascii="Times New Roman" w:eastAsia="Times New Roman" w:hAnsi="Times New Roman" w:cs="Times New Roman"/>
          <w:color w:val="000000"/>
          <w:sz w:val="28"/>
          <w:szCs w:val="28"/>
          <w:lang w:val="uk-UA"/>
        </w:rPr>
      </w:pPr>
    </w:p>
    <w:p w:rsidR="00EF4876" w:rsidRDefault="00EF4876" w:rsidP="00EF4876">
      <w:pPr>
        <w:ind w:hanging="2"/>
        <w:rPr>
          <w:rFonts w:ascii="Times New Roman" w:eastAsia="Times New Roman" w:hAnsi="Times New Roman" w:cs="Times New Roman"/>
          <w:color w:val="000000"/>
          <w:sz w:val="28"/>
          <w:szCs w:val="28"/>
          <w:lang w:val="uk-UA"/>
        </w:rPr>
      </w:pPr>
    </w:p>
    <w:p w:rsidR="00EF4876" w:rsidRDefault="00EF4876" w:rsidP="00EF4876">
      <w:pPr>
        <w:ind w:hanging="2"/>
        <w:rPr>
          <w:rFonts w:ascii="Times New Roman" w:eastAsia="Times New Roman" w:hAnsi="Times New Roman" w:cs="Times New Roman"/>
          <w:color w:val="000000"/>
          <w:sz w:val="28"/>
          <w:szCs w:val="28"/>
          <w:lang w:val="uk-UA"/>
        </w:rPr>
      </w:pPr>
    </w:p>
    <w:p w:rsidR="00EF4876" w:rsidRDefault="00EF4876" w:rsidP="00EF4876">
      <w:pPr>
        <w:ind w:hanging="2"/>
        <w:rPr>
          <w:rFonts w:ascii="Times New Roman" w:eastAsia="Times New Roman" w:hAnsi="Times New Roman" w:cs="Times New Roman"/>
          <w:color w:val="000000"/>
          <w:sz w:val="28"/>
          <w:szCs w:val="28"/>
          <w:lang w:val="uk-UA"/>
        </w:rPr>
      </w:pPr>
    </w:p>
    <w:p w:rsidR="00EF4876" w:rsidRDefault="00EF4876" w:rsidP="00EF4876">
      <w:pPr>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 xml:space="preserve">Голова </w:t>
      </w:r>
    </w:p>
    <w:p w:rsidR="00EF4876" w:rsidRPr="00A36464" w:rsidRDefault="00EF4876" w:rsidP="00EF4876">
      <w:pPr>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громадських слухань</w:t>
      </w:r>
      <w:r w:rsidRPr="00A36464">
        <w:rPr>
          <w:rFonts w:ascii="Times New Roman" w:eastAsia="Times New Roman" w:hAnsi="Times New Roman" w:cs="Times New Roman"/>
          <w:color w:val="000000"/>
          <w:sz w:val="28"/>
          <w:szCs w:val="28"/>
          <w:lang w:val="uk-UA"/>
        </w:rPr>
        <w:tab/>
        <w:t xml:space="preserve">  </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_____________</w:t>
      </w:r>
      <w:r w:rsidRPr="00A36464">
        <w:rPr>
          <w:rFonts w:ascii="Times New Roman" w:eastAsia="Times New Roman" w:hAnsi="Times New Roman" w:cs="Times New Roman"/>
          <w:color w:val="000000"/>
          <w:sz w:val="28"/>
          <w:szCs w:val="28"/>
          <w:lang w:val="uk-UA"/>
        </w:rPr>
        <w:tab/>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_________________</w:t>
      </w:r>
      <w:r>
        <w:rPr>
          <w:rFonts w:ascii="Times New Roman" w:eastAsia="Times New Roman" w:hAnsi="Times New Roman" w:cs="Times New Roman"/>
          <w:color w:val="000000"/>
          <w:sz w:val="28"/>
          <w:szCs w:val="28"/>
          <w:lang w:val="uk-UA"/>
        </w:rPr>
        <w:t>_____</w:t>
      </w:r>
    </w:p>
    <w:p w:rsidR="00EF4876" w:rsidRPr="00A36464" w:rsidRDefault="00EF4876" w:rsidP="00EF4876">
      <w:pPr>
        <w:pStyle w:val="a8"/>
        <w:tabs>
          <w:tab w:val="left" w:pos="7717"/>
          <w:tab w:val="left" w:pos="9922"/>
        </w:tabs>
        <w:spacing w:after="0" w:line="240" w:lineRule="auto"/>
        <w:ind w:hanging="2"/>
        <w:jc w:val="both"/>
        <w:rPr>
          <w:rFonts w:ascii="Times New Roman" w:eastAsia="Times New Roman" w:hAnsi="Times New Roman" w:cs="Times New Roman"/>
          <w:color w:val="000000"/>
          <w:kern w:val="1"/>
          <w:position w:val="-1"/>
          <w:sz w:val="28"/>
          <w:szCs w:val="28"/>
          <w:lang w:val="ru-RU" w:eastAsia="hi-IN"/>
        </w:rPr>
      </w:pPr>
      <w:r w:rsidRPr="00A36464">
        <w:rPr>
          <w:rFonts w:ascii="Times New Roman" w:eastAsia="Times New Roman" w:hAnsi="Times New Roman" w:cs="Times New Roman"/>
          <w:color w:val="000000"/>
          <w:kern w:val="1"/>
          <w:position w:val="-1"/>
          <w:sz w:val="28"/>
          <w:szCs w:val="28"/>
          <w:lang w:val="ru-RU" w:eastAsia="hi-IN"/>
        </w:rPr>
        <w:t xml:space="preserve">                                                    </w:t>
      </w:r>
      <w:r>
        <w:rPr>
          <w:rFonts w:ascii="Times New Roman" w:eastAsia="Times New Roman" w:hAnsi="Times New Roman" w:cs="Times New Roman"/>
          <w:color w:val="000000"/>
          <w:kern w:val="1"/>
          <w:position w:val="-1"/>
          <w:sz w:val="28"/>
          <w:szCs w:val="28"/>
          <w:lang w:val="ru-RU" w:eastAsia="hi-IN"/>
        </w:rPr>
        <w:t>(</w:t>
      </w:r>
      <w:proofErr w:type="spellStart"/>
      <w:proofErr w:type="gramStart"/>
      <w:r>
        <w:rPr>
          <w:rFonts w:ascii="Times New Roman" w:eastAsia="Times New Roman" w:hAnsi="Times New Roman" w:cs="Times New Roman"/>
          <w:color w:val="000000"/>
          <w:kern w:val="1"/>
          <w:position w:val="-1"/>
          <w:sz w:val="28"/>
          <w:szCs w:val="28"/>
          <w:lang w:val="ru-RU" w:eastAsia="hi-IN"/>
        </w:rPr>
        <w:t>п</w:t>
      </w:r>
      <w:proofErr w:type="gramEnd"/>
      <w:r>
        <w:rPr>
          <w:rFonts w:ascii="Times New Roman" w:eastAsia="Times New Roman" w:hAnsi="Times New Roman" w:cs="Times New Roman"/>
          <w:color w:val="000000"/>
          <w:kern w:val="1"/>
          <w:position w:val="-1"/>
          <w:sz w:val="28"/>
          <w:szCs w:val="28"/>
          <w:lang w:val="ru-RU" w:eastAsia="hi-IN"/>
        </w:rPr>
        <w:t>ідпис</w:t>
      </w:r>
      <w:proofErr w:type="spellEnd"/>
      <w:r>
        <w:rPr>
          <w:rFonts w:ascii="Times New Roman" w:eastAsia="Times New Roman" w:hAnsi="Times New Roman" w:cs="Times New Roman"/>
          <w:color w:val="000000"/>
          <w:kern w:val="1"/>
          <w:position w:val="-1"/>
          <w:sz w:val="28"/>
          <w:szCs w:val="28"/>
          <w:lang w:val="ru-RU" w:eastAsia="hi-IN"/>
        </w:rPr>
        <w:t>)</w:t>
      </w:r>
      <w:r w:rsidRPr="00A36464">
        <w:rPr>
          <w:rFonts w:ascii="Times New Roman" w:eastAsia="Times New Roman" w:hAnsi="Times New Roman" w:cs="Times New Roman"/>
          <w:color w:val="000000"/>
          <w:kern w:val="1"/>
          <w:position w:val="-1"/>
          <w:sz w:val="28"/>
          <w:szCs w:val="28"/>
          <w:lang w:val="ru-RU" w:eastAsia="hi-IN"/>
        </w:rPr>
        <w:t xml:space="preserve">                   </w:t>
      </w:r>
      <w:r>
        <w:rPr>
          <w:rFonts w:ascii="Times New Roman" w:eastAsia="Times New Roman" w:hAnsi="Times New Roman" w:cs="Times New Roman"/>
          <w:color w:val="000000"/>
          <w:kern w:val="1"/>
          <w:position w:val="-1"/>
          <w:sz w:val="28"/>
          <w:szCs w:val="28"/>
          <w:lang w:val="ru-RU" w:eastAsia="hi-IN"/>
        </w:rPr>
        <w:t xml:space="preserve"> </w:t>
      </w:r>
      <w:r w:rsidRPr="00A36464">
        <w:rPr>
          <w:rFonts w:ascii="Times New Roman" w:eastAsia="Times New Roman" w:hAnsi="Times New Roman" w:cs="Times New Roman"/>
          <w:color w:val="000000"/>
          <w:kern w:val="1"/>
          <w:position w:val="-1"/>
          <w:sz w:val="28"/>
          <w:szCs w:val="28"/>
          <w:lang w:val="ru-RU" w:eastAsia="hi-IN"/>
        </w:rPr>
        <w:t>(</w:t>
      </w:r>
      <w:proofErr w:type="spellStart"/>
      <w:r w:rsidRPr="00A36464">
        <w:rPr>
          <w:rFonts w:ascii="Times New Roman" w:eastAsia="Times New Roman" w:hAnsi="Times New Roman" w:cs="Times New Roman"/>
          <w:color w:val="000000"/>
          <w:kern w:val="1"/>
          <w:position w:val="-1"/>
          <w:sz w:val="28"/>
          <w:szCs w:val="28"/>
          <w:lang w:val="ru-RU" w:eastAsia="hi-IN"/>
        </w:rPr>
        <w:t>прізвище</w:t>
      </w:r>
      <w:proofErr w:type="spellEnd"/>
      <w:r w:rsidRPr="00A36464">
        <w:rPr>
          <w:rFonts w:ascii="Times New Roman" w:eastAsia="Times New Roman" w:hAnsi="Times New Roman" w:cs="Times New Roman"/>
          <w:color w:val="000000"/>
          <w:kern w:val="1"/>
          <w:position w:val="-1"/>
          <w:sz w:val="28"/>
          <w:szCs w:val="28"/>
          <w:lang w:val="ru-RU" w:eastAsia="hi-IN"/>
        </w:rPr>
        <w:t xml:space="preserve">, </w:t>
      </w:r>
      <w:proofErr w:type="spellStart"/>
      <w:r w:rsidRPr="00A36464">
        <w:rPr>
          <w:rFonts w:ascii="Times New Roman" w:eastAsia="Times New Roman" w:hAnsi="Times New Roman" w:cs="Times New Roman"/>
          <w:color w:val="000000"/>
          <w:kern w:val="1"/>
          <w:position w:val="-1"/>
          <w:sz w:val="28"/>
          <w:szCs w:val="28"/>
          <w:lang w:val="ru-RU" w:eastAsia="hi-IN"/>
        </w:rPr>
        <w:t>ініціали</w:t>
      </w:r>
      <w:proofErr w:type="spellEnd"/>
      <w:r w:rsidRPr="00A36464">
        <w:rPr>
          <w:rFonts w:ascii="Times New Roman" w:eastAsia="Times New Roman" w:hAnsi="Times New Roman" w:cs="Times New Roman"/>
          <w:color w:val="000000"/>
          <w:kern w:val="1"/>
          <w:position w:val="-1"/>
          <w:sz w:val="28"/>
          <w:szCs w:val="28"/>
          <w:lang w:val="ru-RU" w:eastAsia="hi-IN"/>
        </w:rPr>
        <w:t>)</w:t>
      </w:r>
      <w:r w:rsidRPr="00A36464">
        <w:rPr>
          <w:rFonts w:ascii="Times New Roman" w:eastAsia="Times New Roman" w:hAnsi="Times New Roman" w:cs="Times New Roman"/>
          <w:color w:val="000000"/>
          <w:kern w:val="1"/>
          <w:position w:val="-1"/>
          <w:sz w:val="28"/>
          <w:szCs w:val="28"/>
          <w:lang w:val="ru-RU" w:eastAsia="hi-IN"/>
        </w:rPr>
        <w:tab/>
        <w:t xml:space="preserve">            (</w:t>
      </w:r>
      <w:proofErr w:type="spellStart"/>
      <w:r w:rsidRPr="00A36464">
        <w:rPr>
          <w:rFonts w:ascii="Times New Roman" w:eastAsia="Times New Roman" w:hAnsi="Times New Roman" w:cs="Times New Roman"/>
          <w:color w:val="000000"/>
          <w:kern w:val="1"/>
          <w:position w:val="-1"/>
          <w:sz w:val="28"/>
          <w:szCs w:val="28"/>
          <w:lang w:val="ru-RU" w:eastAsia="hi-IN"/>
        </w:rPr>
        <w:t>підпис</w:t>
      </w:r>
      <w:proofErr w:type="spellEnd"/>
      <w:r w:rsidRPr="00A36464">
        <w:rPr>
          <w:rFonts w:ascii="Times New Roman" w:eastAsia="Times New Roman" w:hAnsi="Times New Roman" w:cs="Times New Roman"/>
          <w:color w:val="000000"/>
          <w:kern w:val="1"/>
          <w:position w:val="-1"/>
          <w:sz w:val="28"/>
          <w:szCs w:val="28"/>
          <w:lang w:val="ru-RU" w:eastAsia="hi-IN"/>
        </w:rPr>
        <w:t>)</w:t>
      </w:r>
    </w:p>
    <w:p w:rsidR="00EF4876" w:rsidRDefault="00EF4876" w:rsidP="00EF4876">
      <w:pPr>
        <w:ind w:hanging="2"/>
        <w:rPr>
          <w:rFonts w:ascii="Times New Roman" w:eastAsia="Times New Roman" w:hAnsi="Times New Roman" w:cs="Times New Roman"/>
          <w:color w:val="000000"/>
          <w:sz w:val="28"/>
          <w:szCs w:val="28"/>
          <w:lang w:val="uk-UA"/>
        </w:rPr>
      </w:pPr>
    </w:p>
    <w:p w:rsidR="00EF4876" w:rsidRDefault="00EF4876" w:rsidP="00EF4876">
      <w:pPr>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 xml:space="preserve">Секретар </w:t>
      </w:r>
    </w:p>
    <w:p w:rsidR="00EF4876" w:rsidRPr="00A36464" w:rsidRDefault="00EF4876" w:rsidP="00EF4876">
      <w:pPr>
        <w:ind w:hanging="2"/>
        <w:rPr>
          <w:rFonts w:ascii="Times New Roman" w:eastAsia="Times New Roman" w:hAnsi="Times New Roman" w:cs="Times New Roman"/>
          <w:color w:val="000000"/>
          <w:sz w:val="28"/>
          <w:szCs w:val="28"/>
          <w:lang w:val="uk-UA"/>
        </w:rPr>
      </w:pPr>
      <w:r w:rsidRPr="00A36464">
        <w:rPr>
          <w:rFonts w:ascii="Times New Roman" w:eastAsia="Times New Roman" w:hAnsi="Times New Roman" w:cs="Times New Roman"/>
          <w:color w:val="000000"/>
          <w:sz w:val="28"/>
          <w:szCs w:val="28"/>
          <w:lang w:val="uk-UA"/>
        </w:rPr>
        <w:t>громадських слухань</w:t>
      </w:r>
      <w:r w:rsidRPr="00A36464">
        <w:rPr>
          <w:rFonts w:ascii="Times New Roman" w:eastAsia="Times New Roman" w:hAnsi="Times New Roman" w:cs="Times New Roman"/>
          <w:color w:val="000000"/>
          <w:sz w:val="28"/>
          <w:szCs w:val="28"/>
          <w:lang w:val="uk-UA"/>
        </w:rPr>
        <w:tab/>
        <w:t xml:space="preserve">  </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______________</w:t>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ab/>
      </w:r>
      <w:r>
        <w:rPr>
          <w:rFonts w:ascii="Times New Roman" w:eastAsia="Times New Roman" w:hAnsi="Times New Roman" w:cs="Times New Roman"/>
          <w:color w:val="000000"/>
          <w:sz w:val="28"/>
          <w:szCs w:val="28"/>
          <w:lang w:val="uk-UA"/>
        </w:rPr>
        <w:t xml:space="preserve">    </w:t>
      </w:r>
      <w:r w:rsidRPr="00A36464">
        <w:rPr>
          <w:rFonts w:ascii="Times New Roman" w:eastAsia="Times New Roman" w:hAnsi="Times New Roman" w:cs="Times New Roman"/>
          <w:color w:val="000000"/>
          <w:sz w:val="28"/>
          <w:szCs w:val="28"/>
          <w:lang w:val="uk-UA"/>
        </w:rPr>
        <w:t>________________</w:t>
      </w:r>
      <w:r>
        <w:rPr>
          <w:rFonts w:ascii="Times New Roman" w:eastAsia="Times New Roman" w:hAnsi="Times New Roman" w:cs="Times New Roman"/>
          <w:color w:val="000000"/>
          <w:sz w:val="28"/>
          <w:szCs w:val="28"/>
          <w:lang w:val="uk-UA"/>
        </w:rPr>
        <w:t>_____</w:t>
      </w:r>
      <w:r w:rsidRPr="00A36464">
        <w:rPr>
          <w:rFonts w:ascii="Times New Roman" w:eastAsia="Times New Roman" w:hAnsi="Times New Roman" w:cs="Times New Roman"/>
          <w:color w:val="000000"/>
          <w:sz w:val="28"/>
          <w:szCs w:val="28"/>
          <w:lang w:val="uk-UA"/>
        </w:rPr>
        <w:t>_</w:t>
      </w:r>
    </w:p>
    <w:p w:rsidR="00EF4876" w:rsidRPr="00A36464" w:rsidRDefault="00EF4876" w:rsidP="00EF4876">
      <w:pPr>
        <w:pStyle w:val="a8"/>
        <w:tabs>
          <w:tab w:val="left" w:pos="7717"/>
          <w:tab w:val="left" w:pos="9922"/>
        </w:tabs>
        <w:spacing w:after="0" w:line="240" w:lineRule="auto"/>
        <w:ind w:hanging="2"/>
        <w:jc w:val="both"/>
        <w:rPr>
          <w:rFonts w:ascii="Times New Roman" w:eastAsia="Times New Roman" w:hAnsi="Times New Roman" w:cs="Times New Roman"/>
          <w:color w:val="000000"/>
          <w:kern w:val="1"/>
          <w:position w:val="-1"/>
          <w:sz w:val="28"/>
          <w:szCs w:val="28"/>
          <w:lang w:val="ru-RU" w:eastAsia="hi-IN"/>
        </w:rPr>
      </w:pPr>
      <w:r w:rsidRPr="00A36464">
        <w:rPr>
          <w:rFonts w:ascii="Times New Roman" w:eastAsia="Times New Roman" w:hAnsi="Times New Roman" w:cs="Times New Roman"/>
          <w:color w:val="000000"/>
          <w:kern w:val="1"/>
          <w:position w:val="-1"/>
          <w:sz w:val="28"/>
          <w:szCs w:val="28"/>
          <w:lang w:val="ru-RU" w:eastAsia="hi-IN"/>
        </w:rPr>
        <w:t xml:space="preserve">                                         </w:t>
      </w:r>
      <w:r>
        <w:rPr>
          <w:rFonts w:ascii="Times New Roman" w:eastAsia="Times New Roman" w:hAnsi="Times New Roman" w:cs="Times New Roman"/>
          <w:color w:val="000000"/>
          <w:kern w:val="1"/>
          <w:position w:val="-1"/>
          <w:sz w:val="28"/>
          <w:szCs w:val="28"/>
          <w:lang w:val="ru-RU" w:eastAsia="hi-IN"/>
        </w:rPr>
        <w:t xml:space="preserve">           (</w:t>
      </w:r>
      <w:proofErr w:type="spellStart"/>
      <w:proofErr w:type="gramStart"/>
      <w:r>
        <w:rPr>
          <w:rFonts w:ascii="Times New Roman" w:eastAsia="Times New Roman" w:hAnsi="Times New Roman" w:cs="Times New Roman"/>
          <w:color w:val="000000"/>
          <w:kern w:val="1"/>
          <w:position w:val="-1"/>
          <w:sz w:val="28"/>
          <w:szCs w:val="28"/>
          <w:lang w:val="ru-RU" w:eastAsia="hi-IN"/>
        </w:rPr>
        <w:t>п</w:t>
      </w:r>
      <w:proofErr w:type="gramEnd"/>
      <w:r>
        <w:rPr>
          <w:rFonts w:ascii="Times New Roman" w:eastAsia="Times New Roman" w:hAnsi="Times New Roman" w:cs="Times New Roman"/>
          <w:color w:val="000000"/>
          <w:kern w:val="1"/>
          <w:position w:val="-1"/>
          <w:sz w:val="28"/>
          <w:szCs w:val="28"/>
          <w:lang w:val="ru-RU" w:eastAsia="hi-IN"/>
        </w:rPr>
        <w:t>ідпис</w:t>
      </w:r>
      <w:proofErr w:type="spellEnd"/>
      <w:r>
        <w:rPr>
          <w:rFonts w:ascii="Times New Roman" w:eastAsia="Times New Roman" w:hAnsi="Times New Roman" w:cs="Times New Roman"/>
          <w:color w:val="000000"/>
          <w:kern w:val="1"/>
          <w:position w:val="-1"/>
          <w:sz w:val="28"/>
          <w:szCs w:val="28"/>
          <w:lang w:val="ru-RU" w:eastAsia="hi-IN"/>
        </w:rPr>
        <w:t>)</w:t>
      </w:r>
      <w:r w:rsidRPr="00A36464">
        <w:rPr>
          <w:rFonts w:ascii="Times New Roman" w:eastAsia="Times New Roman" w:hAnsi="Times New Roman" w:cs="Times New Roman"/>
          <w:color w:val="000000"/>
          <w:kern w:val="1"/>
          <w:position w:val="-1"/>
          <w:sz w:val="28"/>
          <w:szCs w:val="28"/>
          <w:lang w:val="ru-RU" w:eastAsia="hi-IN"/>
        </w:rPr>
        <w:t xml:space="preserve">    </w:t>
      </w:r>
      <w:r>
        <w:rPr>
          <w:rFonts w:ascii="Times New Roman" w:eastAsia="Times New Roman" w:hAnsi="Times New Roman" w:cs="Times New Roman"/>
          <w:color w:val="000000"/>
          <w:kern w:val="1"/>
          <w:position w:val="-1"/>
          <w:sz w:val="28"/>
          <w:szCs w:val="28"/>
          <w:lang w:val="ru-RU" w:eastAsia="hi-IN"/>
        </w:rPr>
        <w:t xml:space="preserve">                </w:t>
      </w:r>
      <w:r w:rsidRPr="00A36464">
        <w:rPr>
          <w:rFonts w:ascii="Times New Roman" w:eastAsia="Times New Roman" w:hAnsi="Times New Roman" w:cs="Times New Roman"/>
          <w:color w:val="000000"/>
          <w:kern w:val="1"/>
          <w:position w:val="-1"/>
          <w:sz w:val="28"/>
          <w:szCs w:val="28"/>
          <w:lang w:val="ru-RU" w:eastAsia="hi-IN"/>
        </w:rPr>
        <w:t>(</w:t>
      </w:r>
      <w:proofErr w:type="spellStart"/>
      <w:r w:rsidRPr="00A36464">
        <w:rPr>
          <w:rFonts w:ascii="Times New Roman" w:eastAsia="Times New Roman" w:hAnsi="Times New Roman" w:cs="Times New Roman"/>
          <w:color w:val="000000"/>
          <w:kern w:val="1"/>
          <w:position w:val="-1"/>
          <w:sz w:val="28"/>
          <w:szCs w:val="28"/>
          <w:lang w:val="ru-RU" w:eastAsia="hi-IN"/>
        </w:rPr>
        <w:t>прізвище</w:t>
      </w:r>
      <w:proofErr w:type="spellEnd"/>
      <w:r w:rsidRPr="00A36464">
        <w:rPr>
          <w:rFonts w:ascii="Times New Roman" w:eastAsia="Times New Roman" w:hAnsi="Times New Roman" w:cs="Times New Roman"/>
          <w:color w:val="000000"/>
          <w:kern w:val="1"/>
          <w:position w:val="-1"/>
          <w:sz w:val="28"/>
          <w:szCs w:val="28"/>
          <w:lang w:val="ru-RU" w:eastAsia="hi-IN"/>
        </w:rPr>
        <w:t xml:space="preserve">, </w:t>
      </w:r>
      <w:proofErr w:type="spellStart"/>
      <w:r w:rsidRPr="00A36464">
        <w:rPr>
          <w:rFonts w:ascii="Times New Roman" w:eastAsia="Times New Roman" w:hAnsi="Times New Roman" w:cs="Times New Roman"/>
          <w:color w:val="000000"/>
          <w:kern w:val="1"/>
          <w:position w:val="-1"/>
          <w:sz w:val="28"/>
          <w:szCs w:val="28"/>
          <w:lang w:val="ru-RU" w:eastAsia="hi-IN"/>
        </w:rPr>
        <w:t>ініціали</w:t>
      </w:r>
      <w:proofErr w:type="spellEnd"/>
      <w:r w:rsidRPr="00A36464">
        <w:rPr>
          <w:rFonts w:ascii="Times New Roman" w:eastAsia="Times New Roman" w:hAnsi="Times New Roman" w:cs="Times New Roman"/>
          <w:color w:val="000000"/>
          <w:kern w:val="1"/>
          <w:position w:val="-1"/>
          <w:sz w:val="28"/>
          <w:szCs w:val="28"/>
          <w:lang w:val="ru-RU" w:eastAsia="hi-IN"/>
        </w:rPr>
        <w:t>)</w:t>
      </w:r>
      <w:r w:rsidRPr="00A36464">
        <w:rPr>
          <w:rFonts w:ascii="Times New Roman" w:eastAsia="Times New Roman" w:hAnsi="Times New Roman" w:cs="Times New Roman"/>
          <w:color w:val="000000"/>
          <w:kern w:val="1"/>
          <w:position w:val="-1"/>
          <w:sz w:val="28"/>
          <w:szCs w:val="28"/>
          <w:lang w:val="ru-RU" w:eastAsia="hi-IN"/>
        </w:rPr>
        <w:tab/>
      </w:r>
    </w:p>
    <w:p w:rsidR="00EF4876" w:rsidRPr="00C52DAC" w:rsidRDefault="00EF4876" w:rsidP="00EF4876">
      <w:pPr>
        <w:pStyle w:val="a8"/>
        <w:tabs>
          <w:tab w:val="left" w:pos="7717"/>
          <w:tab w:val="left" w:pos="9922"/>
        </w:tabs>
        <w:spacing w:after="0" w:line="240" w:lineRule="auto"/>
        <w:ind w:hanging="2"/>
        <w:jc w:val="both"/>
        <w:rPr>
          <w:rFonts w:ascii="Times New Roman" w:eastAsia="Times New Roman" w:hAnsi="Times New Roman" w:cs="Times New Roman"/>
          <w:color w:val="000000"/>
          <w:kern w:val="1"/>
          <w:position w:val="-1"/>
          <w:sz w:val="28"/>
          <w:lang w:val="ru-RU" w:eastAsia="hi-IN"/>
        </w:rPr>
      </w:pPr>
      <w:r w:rsidRPr="00A36464">
        <w:rPr>
          <w:rFonts w:ascii="Times New Roman" w:eastAsia="Times New Roman" w:hAnsi="Times New Roman" w:cs="Times New Roman"/>
          <w:color w:val="000000"/>
          <w:kern w:val="1"/>
          <w:position w:val="-1"/>
          <w:sz w:val="28"/>
          <w:szCs w:val="28"/>
          <w:lang w:val="ru-RU" w:eastAsia="hi-IN"/>
        </w:rPr>
        <w:br w:type="page"/>
      </w:r>
    </w:p>
    <w:p w:rsidR="00EF4876" w:rsidRPr="00C52DAC" w:rsidRDefault="00EF4876" w:rsidP="00EF4876">
      <w:pPr>
        <w:pBdr>
          <w:top w:val="nil"/>
          <w:left w:val="nil"/>
          <w:bottom w:val="nil"/>
          <w:right w:val="nil"/>
          <w:between w:val="nil"/>
        </w:pBdr>
        <w:ind w:left="4820"/>
        <w:contextualSpacing/>
        <w:rPr>
          <w:rFonts w:ascii="Times New Roman" w:eastAsia="Times New Roman" w:hAnsi="Times New Roman" w:cs="Times New Roman"/>
          <w:color w:val="000000"/>
          <w:sz w:val="28"/>
          <w:lang w:val="uk-UA"/>
        </w:rPr>
      </w:pPr>
      <w:r w:rsidRPr="00C52DAC">
        <w:rPr>
          <w:rFonts w:ascii="Times New Roman" w:eastAsia="Times New Roman" w:hAnsi="Times New Roman" w:cs="Times New Roman"/>
          <w:color w:val="000000"/>
          <w:sz w:val="28"/>
          <w:lang w:val="uk-UA"/>
        </w:rPr>
        <w:lastRenderedPageBreak/>
        <w:t>Додаток 4</w:t>
      </w:r>
    </w:p>
    <w:p w:rsidR="00EF4876" w:rsidRPr="00C52DAC" w:rsidRDefault="00EF4876" w:rsidP="00EF4876">
      <w:pPr>
        <w:pBdr>
          <w:top w:val="nil"/>
          <w:left w:val="nil"/>
          <w:bottom w:val="nil"/>
          <w:right w:val="nil"/>
          <w:between w:val="nil"/>
        </w:pBdr>
        <w:ind w:left="4820"/>
        <w:contextualSpacing/>
        <w:rPr>
          <w:rFonts w:ascii="Times New Roman" w:eastAsia="Times New Roman" w:hAnsi="Times New Roman" w:cs="Times New Roman"/>
          <w:color w:val="000000"/>
          <w:sz w:val="28"/>
          <w:lang w:val="uk-UA"/>
        </w:rPr>
      </w:pPr>
      <w:r w:rsidRPr="00C52DAC">
        <w:rPr>
          <w:rFonts w:ascii="Times New Roman" w:eastAsia="Times New Roman" w:hAnsi="Times New Roman" w:cs="Times New Roman"/>
          <w:color w:val="000000"/>
          <w:sz w:val="28"/>
          <w:lang w:val="uk-UA"/>
        </w:rPr>
        <w:t xml:space="preserve">до Положення про громадські слухання </w:t>
      </w:r>
    </w:p>
    <w:p w:rsidR="00EF4876" w:rsidRPr="00C52DAC" w:rsidRDefault="00EF4876" w:rsidP="00EF4876">
      <w:pPr>
        <w:pBdr>
          <w:top w:val="nil"/>
          <w:left w:val="nil"/>
          <w:bottom w:val="nil"/>
          <w:right w:val="nil"/>
          <w:between w:val="nil"/>
        </w:pBdr>
        <w:ind w:left="4820"/>
        <w:contextualSpacing/>
        <w:rPr>
          <w:rFonts w:ascii="Times New Roman" w:eastAsia="Times New Roman" w:hAnsi="Times New Roman" w:cs="Times New Roman"/>
          <w:color w:val="000000"/>
          <w:sz w:val="28"/>
          <w:lang w:val="uk-UA"/>
        </w:rPr>
      </w:pPr>
      <w:r w:rsidRPr="00C52DAC">
        <w:rPr>
          <w:rFonts w:ascii="Times New Roman" w:eastAsia="Times New Roman" w:hAnsi="Times New Roman" w:cs="Times New Roman"/>
          <w:color w:val="000000"/>
          <w:sz w:val="28"/>
          <w:lang w:val="uk-UA"/>
        </w:rPr>
        <w:t xml:space="preserve">в Іванківській селищній територіальній громаді </w:t>
      </w:r>
    </w:p>
    <w:p w:rsidR="00EF4876" w:rsidRPr="00C52DAC" w:rsidRDefault="00EF4876" w:rsidP="00EF4876">
      <w:pPr>
        <w:pStyle w:val="6"/>
        <w:spacing w:before="0" w:after="0" w:line="240" w:lineRule="auto"/>
        <w:ind w:left="1" w:right="395" w:hanging="3"/>
        <w:jc w:val="right"/>
        <w:rPr>
          <w:rFonts w:ascii="Times New Roman" w:eastAsia="Times New Roman" w:hAnsi="Times New Roman" w:cs="Times New Roman"/>
          <w:b w:val="0"/>
          <w:bCs w:val="0"/>
          <w:color w:val="000000"/>
          <w:sz w:val="28"/>
          <w:szCs w:val="24"/>
          <w:lang w:val="uk-UA"/>
        </w:rPr>
      </w:pPr>
    </w:p>
    <w:p w:rsidR="00EF4876" w:rsidRPr="00C52DAC" w:rsidRDefault="00EF4876" w:rsidP="00EF4876">
      <w:pPr>
        <w:pStyle w:val="6"/>
        <w:spacing w:before="0" w:after="0" w:line="240" w:lineRule="auto"/>
        <w:ind w:leftChars="2007" w:left="4820" w:right="395" w:hanging="3"/>
        <w:rPr>
          <w:rFonts w:ascii="Times New Roman" w:eastAsia="Times New Roman" w:hAnsi="Times New Roman" w:cs="Times New Roman"/>
          <w:color w:val="000000"/>
          <w:sz w:val="28"/>
          <w:szCs w:val="24"/>
          <w:lang w:val="uk-UA"/>
        </w:rPr>
      </w:pPr>
      <w:r w:rsidRPr="00C52DAC">
        <w:rPr>
          <w:rFonts w:ascii="Times New Roman" w:eastAsia="Times New Roman" w:hAnsi="Times New Roman" w:cs="Times New Roman"/>
          <w:b w:val="0"/>
          <w:bCs w:val="0"/>
          <w:color w:val="000000"/>
          <w:sz w:val="28"/>
          <w:szCs w:val="24"/>
          <w:lang w:val="uk-UA"/>
        </w:rPr>
        <w:tab/>
        <w:t xml:space="preserve">Додаток </w:t>
      </w:r>
    </w:p>
    <w:p w:rsidR="00EF4876" w:rsidRPr="00C52DAC" w:rsidRDefault="00EF4876" w:rsidP="00EF4876">
      <w:pPr>
        <w:ind w:leftChars="2007" w:left="4819" w:right="281" w:hanging="2"/>
        <w:rPr>
          <w:rFonts w:ascii="Times New Roman" w:eastAsia="Times New Roman" w:hAnsi="Times New Roman" w:cs="Times New Roman"/>
          <w:color w:val="000000"/>
          <w:sz w:val="28"/>
          <w:lang w:val="uk-UA"/>
        </w:rPr>
      </w:pPr>
      <w:r w:rsidRPr="00C52DAC">
        <w:rPr>
          <w:rFonts w:ascii="Times New Roman" w:eastAsia="Times New Roman" w:hAnsi="Times New Roman" w:cs="Times New Roman"/>
          <w:color w:val="000000"/>
          <w:sz w:val="28"/>
          <w:lang w:val="uk-UA"/>
        </w:rPr>
        <w:t>до Протоколу громадських слухань з предмета:</w:t>
      </w:r>
    </w:p>
    <w:p w:rsidR="00EF4876" w:rsidRPr="00C52DAC" w:rsidRDefault="00EF4876" w:rsidP="00EF4876">
      <w:pPr>
        <w:ind w:left="4254" w:right="281" w:firstLine="565"/>
        <w:jc w:val="right"/>
        <w:rPr>
          <w:rFonts w:ascii="Times New Roman" w:eastAsia="Times New Roman" w:hAnsi="Times New Roman" w:cs="Times New Roman"/>
          <w:color w:val="000000"/>
          <w:sz w:val="28"/>
          <w:lang w:val="uk-UA"/>
        </w:rPr>
      </w:pPr>
      <w:r w:rsidRPr="00C52DAC">
        <w:rPr>
          <w:rFonts w:ascii="Times New Roman" w:eastAsia="Times New Roman" w:hAnsi="Times New Roman" w:cs="Times New Roman"/>
          <w:color w:val="000000"/>
          <w:sz w:val="28"/>
          <w:lang w:val="uk-UA"/>
        </w:rPr>
        <w:t>________________________________</w:t>
      </w:r>
    </w:p>
    <w:p w:rsidR="00EF4876" w:rsidRPr="006076A0" w:rsidRDefault="00EF4876" w:rsidP="00EF4876">
      <w:pPr>
        <w:ind w:right="284" w:hanging="2"/>
        <w:jc w:val="center"/>
        <w:rPr>
          <w:rFonts w:ascii="Times New Roman" w:eastAsia="Times New Roman" w:hAnsi="Times New Roman" w:cs="Times New Roman"/>
          <w:color w:val="000000"/>
          <w:sz w:val="12"/>
          <w:lang w:val="uk-UA"/>
        </w:rPr>
      </w:pPr>
    </w:p>
    <w:p w:rsidR="00EF4876" w:rsidRPr="00C52DAC" w:rsidRDefault="00EF4876" w:rsidP="00EF4876">
      <w:pPr>
        <w:ind w:right="281" w:hanging="2"/>
        <w:jc w:val="center"/>
        <w:rPr>
          <w:rFonts w:ascii="Times New Roman" w:eastAsia="Times New Roman" w:hAnsi="Times New Roman" w:cs="Times New Roman"/>
          <w:color w:val="000000"/>
          <w:sz w:val="28"/>
          <w:lang w:val="uk-UA"/>
        </w:rPr>
      </w:pPr>
    </w:p>
    <w:p w:rsidR="00EF4876" w:rsidRPr="00C52DAC" w:rsidRDefault="00EF4876" w:rsidP="00EF4876">
      <w:pPr>
        <w:tabs>
          <w:tab w:val="left" w:pos="797"/>
          <w:tab w:val="left" w:pos="2169"/>
          <w:tab w:val="left" w:pos="2776"/>
        </w:tabs>
        <w:ind w:right="281" w:hanging="2"/>
        <w:jc w:val="center"/>
        <w:rPr>
          <w:rFonts w:ascii="Times New Roman" w:eastAsia="Times New Roman" w:hAnsi="Times New Roman" w:cs="Times New Roman"/>
          <w:color w:val="000000"/>
          <w:sz w:val="28"/>
          <w:lang w:val="uk-UA"/>
        </w:rPr>
      </w:pPr>
      <w:r w:rsidRPr="00C52DAC">
        <w:rPr>
          <w:rFonts w:ascii="Times New Roman" w:eastAsia="Times New Roman" w:hAnsi="Times New Roman" w:cs="Times New Roman"/>
          <w:color w:val="000000"/>
          <w:sz w:val="28"/>
          <w:lang w:val="uk-UA"/>
        </w:rPr>
        <w:t>від «__» __________</w:t>
      </w:r>
      <w:r w:rsidRPr="00C52DAC">
        <w:rPr>
          <w:rFonts w:ascii="Times New Roman" w:eastAsia="Times New Roman" w:hAnsi="Times New Roman" w:cs="Times New Roman"/>
          <w:color w:val="000000"/>
          <w:sz w:val="28"/>
          <w:lang w:val="uk-UA"/>
        </w:rPr>
        <w:tab/>
        <w:t xml:space="preserve"> 20 ___ р.</w:t>
      </w:r>
    </w:p>
    <w:p w:rsidR="00EF4876" w:rsidRPr="006076A0" w:rsidRDefault="00EF4876" w:rsidP="00EF4876">
      <w:pPr>
        <w:tabs>
          <w:tab w:val="left" w:pos="797"/>
          <w:tab w:val="left" w:pos="2169"/>
          <w:tab w:val="left" w:pos="2776"/>
        </w:tabs>
        <w:ind w:right="281" w:hanging="2"/>
        <w:jc w:val="center"/>
        <w:rPr>
          <w:rFonts w:ascii="Times New Roman" w:eastAsia="Times New Roman" w:hAnsi="Times New Roman" w:cs="Times New Roman"/>
          <w:color w:val="000000"/>
          <w:sz w:val="16"/>
          <w:lang w:val="uk-UA"/>
        </w:rPr>
      </w:pPr>
    </w:p>
    <w:p w:rsidR="00EF4876" w:rsidRDefault="00EF4876" w:rsidP="00EF4876">
      <w:pPr>
        <w:pStyle w:val="5"/>
        <w:spacing w:before="0" w:after="0" w:line="240" w:lineRule="auto"/>
        <w:ind w:leftChars="0" w:left="3" w:hanging="3"/>
        <w:jc w:val="center"/>
        <w:rPr>
          <w:rFonts w:ascii="Times New Roman" w:eastAsia="Times New Roman" w:hAnsi="Times New Roman" w:cs="Times New Roman"/>
          <w:bCs w:val="0"/>
          <w:color w:val="000000"/>
          <w:sz w:val="28"/>
          <w:szCs w:val="24"/>
          <w:lang w:val="uk-UA"/>
        </w:rPr>
      </w:pPr>
    </w:p>
    <w:p w:rsidR="00EF4876" w:rsidRPr="006076A0" w:rsidRDefault="00EF4876" w:rsidP="00EF4876">
      <w:pPr>
        <w:pStyle w:val="5"/>
        <w:spacing w:before="0" w:after="0" w:line="240" w:lineRule="auto"/>
        <w:ind w:leftChars="0" w:left="3" w:hanging="3"/>
        <w:jc w:val="center"/>
        <w:rPr>
          <w:rFonts w:ascii="Times New Roman" w:eastAsia="Times New Roman" w:hAnsi="Times New Roman" w:cs="Times New Roman"/>
          <w:bCs w:val="0"/>
          <w:color w:val="000000"/>
          <w:sz w:val="28"/>
          <w:szCs w:val="24"/>
          <w:lang w:val="uk-UA"/>
        </w:rPr>
      </w:pPr>
      <w:r w:rsidRPr="006076A0">
        <w:rPr>
          <w:rFonts w:ascii="Times New Roman" w:eastAsia="Times New Roman" w:hAnsi="Times New Roman" w:cs="Times New Roman"/>
          <w:bCs w:val="0"/>
          <w:color w:val="000000"/>
          <w:sz w:val="28"/>
          <w:szCs w:val="24"/>
          <w:lang w:val="uk-UA"/>
        </w:rPr>
        <w:t>СПИСОК</w:t>
      </w:r>
    </w:p>
    <w:p w:rsidR="00EF4876" w:rsidRPr="006076A0" w:rsidRDefault="00EF4876" w:rsidP="00EF4876">
      <w:pPr>
        <w:pStyle w:val="a8"/>
        <w:spacing w:line="240" w:lineRule="auto"/>
        <w:ind w:left="3" w:right="281" w:hangingChars="1" w:hanging="3"/>
        <w:jc w:val="center"/>
        <w:rPr>
          <w:rFonts w:ascii="Times New Roman" w:eastAsia="Times New Roman" w:hAnsi="Times New Roman" w:cs="Times New Roman"/>
          <w:b/>
          <w:color w:val="000000"/>
          <w:sz w:val="28"/>
          <w:lang w:val="uk-UA"/>
        </w:rPr>
      </w:pPr>
      <w:r w:rsidRPr="006076A0">
        <w:rPr>
          <w:rFonts w:ascii="Times New Roman" w:eastAsia="Times New Roman" w:hAnsi="Times New Roman" w:cs="Times New Roman"/>
          <w:b/>
          <w:color w:val="000000"/>
          <w:sz w:val="28"/>
          <w:lang w:val="uk-UA"/>
        </w:rPr>
        <w:t>реєстрації учасників громадських слухань</w:t>
      </w:r>
    </w:p>
    <w:p w:rsidR="00EF4876" w:rsidRPr="00C52DAC" w:rsidRDefault="00EF4876" w:rsidP="00EF4876">
      <w:pPr>
        <w:pStyle w:val="a8"/>
        <w:spacing w:after="0" w:line="240" w:lineRule="auto"/>
        <w:ind w:hanging="2"/>
        <w:rPr>
          <w:rFonts w:ascii="Times New Roman" w:eastAsia="Times New Roman" w:hAnsi="Times New Roman" w:cs="Times New Roman"/>
          <w:color w:val="000000"/>
          <w:sz w:val="28"/>
          <w:lang w:val="uk-UA"/>
        </w:rPr>
      </w:pPr>
      <w:r>
        <w:rPr>
          <w:rFonts w:ascii="Times New Roman" w:eastAsia="Times New Roman" w:hAnsi="Times New Roman" w:cs="Times New Roman"/>
          <w:color w:val="000000"/>
          <w:sz w:val="28"/>
          <w:lang w:val="uk-UA"/>
        </w:rPr>
        <w:t>____________________________________________________________________</w:t>
      </w:r>
    </w:p>
    <w:p w:rsidR="00EF4876" w:rsidRPr="006076A0" w:rsidRDefault="00EF4876" w:rsidP="00EF4876">
      <w:pPr>
        <w:pStyle w:val="a8"/>
        <w:spacing w:after="0" w:line="240" w:lineRule="auto"/>
        <w:ind w:right="281" w:hanging="2"/>
        <w:jc w:val="center"/>
        <w:rPr>
          <w:rFonts w:ascii="Times New Roman" w:eastAsia="Times New Roman" w:hAnsi="Times New Roman" w:cs="Times New Roman"/>
          <w:color w:val="000000"/>
          <w:sz w:val="28"/>
          <w:lang w:val="uk-UA"/>
        </w:rPr>
      </w:pPr>
      <w:r w:rsidRPr="006076A0">
        <w:rPr>
          <w:rFonts w:ascii="Times New Roman" w:eastAsia="Times New Roman" w:hAnsi="Times New Roman" w:cs="Times New Roman"/>
          <w:color w:val="000000"/>
          <w:sz w:val="28"/>
          <w:lang w:val="uk-UA"/>
        </w:rPr>
        <w:t>вид загальних громадських слухань і їх предмет</w:t>
      </w:r>
    </w:p>
    <w:p w:rsidR="00EF4876" w:rsidRPr="00C52DAC" w:rsidRDefault="00EF4876" w:rsidP="00EF4876">
      <w:pPr>
        <w:pStyle w:val="a8"/>
        <w:spacing w:after="0" w:line="240" w:lineRule="auto"/>
        <w:ind w:hanging="2"/>
        <w:rPr>
          <w:rFonts w:ascii="Times New Roman" w:eastAsia="Times New Roman" w:hAnsi="Times New Roman" w:cs="Times New Roman"/>
          <w:color w:val="000000"/>
          <w:sz w:val="28"/>
          <w:lang w:val="uk-UA"/>
        </w:rPr>
      </w:pPr>
    </w:p>
    <w:p w:rsidR="00EF4876" w:rsidRPr="00C52DAC" w:rsidRDefault="00EF4876" w:rsidP="00EF4876">
      <w:pPr>
        <w:pStyle w:val="a8"/>
        <w:tabs>
          <w:tab w:val="left" w:pos="610"/>
          <w:tab w:val="left" w:pos="2008"/>
        </w:tabs>
        <w:spacing w:after="0" w:line="240" w:lineRule="auto"/>
        <w:ind w:hanging="2"/>
        <w:rPr>
          <w:rFonts w:ascii="Times New Roman" w:eastAsia="Times New Roman" w:hAnsi="Times New Roman" w:cs="Times New Roman"/>
          <w:color w:val="000000"/>
          <w:sz w:val="28"/>
          <w:lang w:val="uk-UA"/>
        </w:rPr>
      </w:pPr>
      <w:r w:rsidRPr="00C52DAC">
        <w:rPr>
          <w:rFonts w:ascii="Times New Roman" w:eastAsia="Times New Roman" w:hAnsi="Times New Roman" w:cs="Times New Roman"/>
          <w:color w:val="000000"/>
          <w:sz w:val="28"/>
          <w:lang w:val="uk-UA"/>
        </w:rPr>
        <w:t>«_____»__________</w:t>
      </w:r>
      <w:r>
        <w:rPr>
          <w:rFonts w:ascii="Times New Roman" w:eastAsia="Times New Roman" w:hAnsi="Times New Roman" w:cs="Times New Roman"/>
          <w:color w:val="000000"/>
          <w:sz w:val="28"/>
          <w:lang w:val="uk-UA"/>
        </w:rPr>
        <w:t>__</w:t>
      </w:r>
      <w:r w:rsidRPr="00C52DAC">
        <w:rPr>
          <w:rFonts w:ascii="Times New Roman" w:eastAsia="Times New Roman" w:hAnsi="Times New Roman" w:cs="Times New Roman"/>
          <w:color w:val="000000"/>
          <w:sz w:val="28"/>
          <w:lang w:val="uk-UA"/>
        </w:rPr>
        <w:tab/>
        <w:t xml:space="preserve"> 20</w:t>
      </w:r>
      <w:r>
        <w:rPr>
          <w:rFonts w:ascii="Times New Roman" w:eastAsia="Times New Roman" w:hAnsi="Times New Roman" w:cs="Times New Roman"/>
          <w:color w:val="000000"/>
          <w:sz w:val="28"/>
          <w:lang w:val="uk-UA"/>
        </w:rPr>
        <w:t>__</w:t>
      </w:r>
      <w:r w:rsidRPr="00C52DAC">
        <w:rPr>
          <w:rFonts w:ascii="Times New Roman" w:eastAsia="Times New Roman" w:hAnsi="Times New Roman" w:cs="Times New Roman"/>
          <w:color w:val="000000"/>
          <w:sz w:val="28"/>
          <w:lang w:val="uk-UA"/>
        </w:rPr>
        <w:t xml:space="preserve">  року</w:t>
      </w:r>
    </w:p>
    <w:p w:rsidR="00EF4876" w:rsidRPr="00C52DAC" w:rsidRDefault="00EF4876" w:rsidP="00EF4876">
      <w:pPr>
        <w:pStyle w:val="a8"/>
        <w:spacing w:after="0" w:line="240" w:lineRule="auto"/>
        <w:ind w:hanging="2"/>
        <w:rPr>
          <w:rFonts w:ascii="Times New Roman" w:eastAsia="Times New Roman" w:hAnsi="Times New Roman" w:cs="Times New Roman"/>
          <w:color w:val="000000"/>
          <w:sz w:val="28"/>
          <w:lang w:val="uk-UA"/>
        </w:rPr>
      </w:pPr>
    </w:p>
    <w:tbl>
      <w:tblPr>
        <w:tblW w:w="9813"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6"/>
        <w:gridCol w:w="1308"/>
        <w:gridCol w:w="1984"/>
        <w:gridCol w:w="1134"/>
        <w:gridCol w:w="1701"/>
        <w:gridCol w:w="1843"/>
        <w:gridCol w:w="1417"/>
      </w:tblGrid>
      <w:tr w:rsidR="00EF4876" w:rsidRPr="001001CE" w:rsidTr="006A7566">
        <w:trPr>
          <w:trHeight w:val="2310"/>
        </w:trPr>
        <w:tc>
          <w:tcPr>
            <w:tcW w:w="426" w:type="dxa"/>
          </w:tcPr>
          <w:p w:rsidR="00EF4876" w:rsidRPr="00B04E66" w:rsidRDefault="00EF4876" w:rsidP="006A7566">
            <w:pPr>
              <w:pStyle w:val="TableParagraph"/>
              <w:ind w:left="-60" w:right="3"/>
              <w:jc w:val="center"/>
              <w:rPr>
                <w:rFonts w:ascii="Times New Roman" w:eastAsia="Times New Roman" w:hAnsi="Times New Roman" w:cs="Times New Roman"/>
                <w:color w:val="000000"/>
                <w:kern w:val="1"/>
                <w:position w:val="-1"/>
                <w:sz w:val="24"/>
                <w:szCs w:val="24"/>
                <w:lang w:eastAsia="hi-IN" w:bidi="hi-IN"/>
              </w:rPr>
            </w:pPr>
            <w:r>
              <w:rPr>
                <w:rFonts w:ascii="Times New Roman" w:eastAsia="Times New Roman" w:hAnsi="Times New Roman" w:cs="Times New Roman"/>
                <w:color w:val="000000"/>
                <w:kern w:val="1"/>
                <w:position w:val="-1"/>
                <w:sz w:val="24"/>
                <w:szCs w:val="24"/>
                <w:lang w:eastAsia="hi-IN" w:bidi="hi-IN"/>
              </w:rPr>
              <w:t>№ з/п</w:t>
            </w:r>
          </w:p>
        </w:tc>
        <w:tc>
          <w:tcPr>
            <w:tcW w:w="1308" w:type="dxa"/>
          </w:tcPr>
          <w:p w:rsidR="00EF4876"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Pr>
                <w:rFonts w:ascii="Times New Roman" w:eastAsia="Times New Roman" w:hAnsi="Times New Roman" w:cs="Times New Roman"/>
                <w:color w:val="000000"/>
                <w:kern w:val="1"/>
                <w:position w:val="-1"/>
                <w:sz w:val="24"/>
                <w:szCs w:val="24"/>
                <w:lang w:eastAsia="hi-IN" w:bidi="hi-IN"/>
              </w:rPr>
              <w:t xml:space="preserve">Прізвище, </w:t>
            </w:r>
          </w:p>
          <w:p w:rsidR="00EF4876"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Pr>
                <w:rFonts w:ascii="Times New Roman" w:eastAsia="Times New Roman" w:hAnsi="Times New Roman" w:cs="Times New Roman"/>
                <w:color w:val="000000"/>
                <w:kern w:val="1"/>
                <w:position w:val="-1"/>
                <w:sz w:val="24"/>
                <w:szCs w:val="24"/>
                <w:lang w:eastAsia="hi-IN" w:bidi="hi-IN"/>
              </w:rPr>
              <w:t>ім’я, по батькові жите</w:t>
            </w:r>
            <w:r w:rsidRPr="00B04E66">
              <w:rPr>
                <w:rFonts w:ascii="Times New Roman" w:eastAsia="Times New Roman" w:hAnsi="Times New Roman" w:cs="Times New Roman"/>
                <w:color w:val="000000"/>
                <w:kern w:val="1"/>
                <w:position w:val="-1"/>
                <w:sz w:val="24"/>
                <w:szCs w:val="24"/>
                <w:lang w:eastAsia="hi-IN" w:bidi="hi-IN"/>
              </w:rPr>
              <w:t xml:space="preserve">ля </w:t>
            </w:r>
          </w:p>
          <w:p w:rsidR="00EF4876" w:rsidRPr="00B04E66"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B04E66">
              <w:rPr>
                <w:rFonts w:ascii="Times New Roman" w:eastAsia="Times New Roman" w:hAnsi="Times New Roman" w:cs="Times New Roman"/>
                <w:color w:val="000000"/>
                <w:kern w:val="1"/>
                <w:position w:val="-1"/>
                <w:sz w:val="24"/>
                <w:szCs w:val="24"/>
                <w:lang w:eastAsia="hi-IN" w:bidi="hi-IN"/>
              </w:rPr>
              <w:t>(-</w:t>
            </w:r>
            <w:proofErr w:type="spellStart"/>
            <w:r w:rsidRPr="00B04E66">
              <w:rPr>
                <w:rFonts w:ascii="Times New Roman" w:eastAsia="Times New Roman" w:hAnsi="Times New Roman" w:cs="Times New Roman"/>
                <w:color w:val="000000"/>
                <w:kern w:val="1"/>
                <w:position w:val="-1"/>
                <w:sz w:val="24"/>
                <w:szCs w:val="24"/>
                <w:lang w:eastAsia="hi-IN" w:bidi="hi-IN"/>
              </w:rPr>
              <w:t>ьки</w:t>
            </w:r>
            <w:proofErr w:type="spellEnd"/>
            <w:r w:rsidRPr="00B04E66">
              <w:rPr>
                <w:rFonts w:ascii="Times New Roman" w:eastAsia="Times New Roman" w:hAnsi="Times New Roman" w:cs="Times New Roman"/>
                <w:color w:val="000000"/>
                <w:kern w:val="1"/>
                <w:position w:val="-1"/>
                <w:sz w:val="24"/>
                <w:szCs w:val="24"/>
                <w:lang w:eastAsia="hi-IN" w:bidi="hi-IN"/>
              </w:rPr>
              <w:t>)</w:t>
            </w:r>
          </w:p>
        </w:tc>
        <w:tc>
          <w:tcPr>
            <w:tcW w:w="1984" w:type="dxa"/>
          </w:tcPr>
          <w:p w:rsidR="00EF4876" w:rsidRPr="00B04E66"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B04E66">
              <w:rPr>
                <w:rFonts w:ascii="Times New Roman" w:eastAsia="Times New Roman" w:hAnsi="Times New Roman" w:cs="Times New Roman"/>
                <w:color w:val="000000"/>
                <w:sz w:val="24"/>
                <w:szCs w:val="24"/>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tc>
        <w:tc>
          <w:tcPr>
            <w:tcW w:w="1134" w:type="dxa"/>
          </w:tcPr>
          <w:p w:rsidR="00EF4876" w:rsidRPr="00B04E66" w:rsidRDefault="00EF4876" w:rsidP="006A7566">
            <w:pPr>
              <w:pStyle w:val="TableParagraph"/>
              <w:ind w:right="-1" w:hanging="2"/>
              <w:jc w:val="center"/>
              <w:rPr>
                <w:rFonts w:ascii="Times New Roman" w:eastAsia="Times New Roman" w:hAnsi="Times New Roman" w:cs="Times New Roman"/>
                <w:color w:val="000000"/>
                <w:kern w:val="1"/>
                <w:position w:val="-1"/>
                <w:sz w:val="24"/>
                <w:szCs w:val="24"/>
                <w:lang w:eastAsia="hi-IN" w:bidi="hi-IN"/>
              </w:rPr>
            </w:pPr>
            <w:r>
              <w:rPr>
                <w:rFonts w:ascii="Times New Roman" w:eastAsia="Times New Roman" w:hAnsi="Times New Roman" w:cs="Times New Roman"/>
                <w:color w:val="000000"/>
                <w:kern w:val="1"/>
                <w:position w:val="-1"/>
                <w:sz w:val="24"/>
                <w:szCs w:val="24"/>
                <w:lang w:eastAsia="hi-IN" w:bidi="hi-IN"/>
              </w:rPr>
              <w:t xml:space="preserve">Дата </w:t>
            </w:r>
            <w:r w:rsidRPr="00B04E66">
              <w:rPr>
                <w:rFonts w:ascii="Times New Roman" w:eastAsia="Times New Roman" w:hAnsi="Times New Roman" w:cs="Times New Roman"/>
                <w:color w:val="000000"/>
                <w:kern w:val="1"/>
                <w:position w:val="-1"/>
                <w:sz w:val="24"/>
                <w:szCs w:val="24"/>
                <w:lang w:eastAsia="hi-IN" w:bidi="hi-IN"/>
              </w:rPr>
              <w:t>наро</w:t>
            </w:r>
            <w:r>
              <w:rPr>
                <w:rFonts w:ascii="Times New Roman" w:eastAsia="Times New Roman" w:hAnsi="Times New Roman" w:cs="Times New Roman"/>
                <w:color w:val="000000"/>
                <w:kern w:val="1"/>
                <w:position w:val="-1"/>
                <w:sz w:val="24"/>
                <w:szCs w:val="24"/>
                <w:lang w:eastAsia="hi-IN" w:bidi="hi-IN"/>
              </w:rPr>
              <w:t>-</w:t>
            </w:r>
            <w:proofErr w:type="spellStart"/>
            <w:r w:rsidRPr="00B04E66">
              <w:rPr>
                <w:rFonts w:ascii="Times New Roman" w:eastAsia="Times New Roman" w:hAnsi="Times New Roman" w:cs="Times New Roman"/>
                <w:color w:val="000000"/>
                <w:kern w:val="1"/>
                <w:position w:val="-1"/>
                <w:sz w:val="24"/>
                <w:szCs w:val="24"/>
                <w:lang w:eastAsia="hi-IN" w:bidi="hi-IN"/>
              </w:rPr>
              <w:t>дження</w:t>
            </w:r>
            <w:proofErr w:type="spellEnd"/>
          </w:p>
        </w:tc>
        <w:tc>
          <w:tcPr>
            <w:tcW w:w="1701" w:type="dxa"/>
          </w:tcPr>
          <w:p w:rsidR="00EF4876" w:rsidRPr="00B04E66"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B04E66">
              <w:rPr>
                <w:rFonts w:ascii="Times New Roman" w:eastAsia="Times New Roman" w:hAnsi="Times New Roman" w:cs="Times New Roman"/>
                <w:kern w:val="1"/>
                <w:position w:val="-1"/>
                <w:sz w:val="24"/>
                <w:szCs w:val="24"/>
                <w:lang w:eastAsia="hi-IN" w:bidi="hi-IN"/>
              </w:rPr>
              <w:t>Серія</w:t>
            </w:r>
          </w:p>
          <w:p w:rsidR="00EF4876" w:rsidRPr="00B04E66"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B04E66">
              <w:rPr>
                <w:rFonts w:ascii="Times New Roman" w:eastAsia="Times New Roman" w:hAnsi="Times New Roman" w:cs="Times New Roman"/>
                <w:kern w:val="1"/>
                <w:position w:val="-1"/>
                <w:sz w:val="24"/>
                <w:szCs w:val="24"/>
                <w:lang w:eastAsia="hi-IN" w:bidi="hi-IN"/>
              </w:rPr>
              <w:t>(за наявності) і номер документа</w:t>
            </w:r>
          </w:p>
          <w:p w:rsidR="00EF4876" w:rsidRPr="00B04E66"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B04E66">
              <w:rPr>
                <w:rFonts w:ascii="Times New Roman" w:eastAsia="Times New Roman" w:hAnsi="Times New Roman" w:cs="Times New Roman"/>
                <w:kern w:val="1"/>
                <w:position w:val="-1"/>
                <w:sz w:val="24"/>
                <w:szCs w:val="24"/>
                <w:lang w:eastAsia="hi-IN" w:bidi="hi-IN"/>
              </w:rPr>
              <w:t>(-</w:t>
            </w:r>
            <w:proofErr w:type="spellStart"/>
            <w:r w:rsidRPr="00B04E66">
              <w:rPr>
                <w:rFonts w:ascii="Times New Roman" w:eastAsia="Times New Roman" w:hAnsi="Times New Roman" w:cs="Times New Roman"/>
                <w:kern w:val="1"/>
                <w:position w:val="-1"/>
                <w:sz w:val="24"/>
                <w:szCs w:val="24"/>
                <w:lang w:eastAsia="hi-IN" w:bidi="hi-IN"/>
              </w:rPr>
              <w:t>тів</w:t>
            </w:r>
            <w:proofErr w:type="spellEnd"/>
            <w:r w:rsidRPr="00B04E66">
              <w:rPr>
                <w:rFonts w:ascii="Times New Roman" w:eastAsia="Times New Roman" w:hAnsi="Times New Roman" w:cs="Times New Roman"/>
                <w:kern w:val="1"/>
                <w:position w:val="-1"/>
                <w:sz w:val="24"/>
                <w:szCs w:val="24"/>
                <w:lang w:eastAsia="hi-IN" w:bidi="hi-IN"/>
              </w:rPr>
              <w:t>), що посвідчує</w:t>
            </w:r>
          </w:p>
          <w:p w:rsidR="00EF4876" w:rsidRPr="00B04E66"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B04E66">
              <w:rPr>
                <w:rFonts w:ascii="Times New Roman" w:eastAsia="Times New Roman" w:hAnsi="Times New Roman" w:cs="Times New Roman"/>
                <w:kern w:val="1"/>
                <w:position w:val="-1"/>
                <w:sz w:val="24"/>
                <w:szCs w:val="24"/>
                <w:lang w:eastAsia="hi-IN" w:bidi="hi-IN"/>
              </w:rPr>
              <w:t>(-</w:t>
            </w:r>
            <w:proofErr w:type="spellStart"/>
            <w:r w:rsidRPr="00B04E66">
              <w:rPr>
                <w:rFonts w:ascii="Times New Roman" w:eastAsia="Times New Roman" w:hAnsi="Times New Roman" w:cs="Times New Roman"/>
                <w:kern w:val="1"/>
                <w:position w:val="-1"/>
                <w:sz w:val="24"/>
                <w:szCs w:val="24"/>
                <w:lang w:eastAsia="hi-IN" w:bidi="hi-IN"/>
              </w:rPr>
              <w:t>ють</w:t>
            </w:r>
            <w:proofErr w:type="spellEnd"/>
            <w:r w:rsidRPr="00B04E66">
              <w:rPr>
                <w:rFonts w:ascii="Times New Roman" w:eastAsia="Times New Roman" w:hAnsi="Times New Roman" w:cs="Times New Roman"/>
                <w:kern w:val="1"/>
                <w:position w:val="-1"/>
                <w:sz w:val="24"/>
                <w:szCs w:val="24"/>
                <w:lang w:eastAsia="hi-IN" w:bidi="hi-IN"/>
              </w:rPr>
              <w:t>) особу, підтверджує</w:t>
            </w:r>
          </w:p>
          <w:p w:rsidR="00EF4876" w:rsidRPr="00B04E66" w:rsidRDefault="00EF4876" w:rsidP="006A7566">
            <w:pPr>
              <w:pStyle w:val="TableParagraph"/>
              <w:ind w:hanging="2"/>
              <w:jc w:val="center"/>
              <w:rPr>
                <w:rFonts w:ascii="Times New Roman" w:eastAsia="Times New Roman" w:hAnsi="Times New Roman" w:cs="Times New Roman"/>
                <w:kern w:val="1"/>
                <w:position w:val="-1"/>
                <w:sz w:val="24"/>
                <w:szCs w:val="24"/>
                <w:lang w:eastAsia="hi-IN" w:bidi="hi-IN"/>
              </w:rPr>
            </w:pPr>
            <w:r w:rsidRPr="00B04E66">
              <w:rPr>
                <w:rFonts w:ascii="Times New Roman" w:eastAsia="Times New Roman" w:hAnsi="Times New Roman" w:cs="Times New Roman"/>
                <w:kern w:val="1"/>
                <w:position w:val="-1"/>
                <w:sz w:val="24"/>
                <w:szCs w:val="24"/>
                <w:lang w:eastAsia="hi-IN" w:bidi="hi-IN"/>
              </w:rPr>
              <w:t>(-</w:t>
            </w:r>
            <w:proofErr w:type="spellStart"/>
            <w:r w:rsidRPr="00B04E66">
              <w:rPr>
                <w:rFonts w:ascii="Times New Roman" w:eastAsia="Times New Roman" w:hAnsi="Times New Roman" w:cs="Times New Roman"/>
                <w:kern w:val="1"/>
                <w:position w:val="-1"/>
                <w:sz w:val="24"/>
                <w:szCs w:val="24"/>
                <w:lang w:eastAsia="hi-IN" w:bidi="hi-IN"/>
              </w:rPr>
              <w:t>ють</w:t>
            </w:r>
            <w:proofErr w:type="spellEnd"/>
            <w:r w:rsidRPr="00B04E66">
              <w:rPr>
                <w:rFonts w:ascii="Times New Roman" w:eastAsia="Times New Roman" w:hAnsi="Times New Roman" w:cs="Times New Roman"/>
                <w:kern w:val="1"/>
                <w:position w:val="-1"/>
                <w:sz w:val="24"/>
                <w:szCs w:val="24"/>
                <w:lang w:eastAsia="hi-IN" w:bidi="hi-IN"/>
              </w:rPr>
              <w:t>) громадянство України</w:t>
            </w:r>
          </w:p>
          <w:p w:rsidR="00EF4876" w:rsidRPr="00B04E66" w:rsidRDefault="00EF4876" w:rsidP="006A7566">
            <w:pPr>
              <w:pStyle w:val="TableParagraph"/>
              <w:ind w:right="146" w:hanging="2"/>
              <w:jc w:val="center"/>
              <w:rPr>
                <w:rFonts w:ascii="Times New Roman" w:eastAsia="Times New Roman" w:hAnsi="Times New Roman" w:cs="Times New Roman"/>
                <w:color w:val="000000"/>
                <w:kern w:val="1"/>
                <w:position w:val="-1"/>
                <w:sz w:val="24"/>
                <w:szCs w:val="24"/>
                <w:lang w:eastAsia="hi-IN" w:bidi="hi-IN"/>
              </w:rPr>
            </w:pPr>
            <w:r w:rsidRPr="00B04E66">
              <w:rPr>
                <w:rFonts w:ascii="Times New Roman" w:eastAsia="Times New Roman" w:hAnsi="Times New Roman" w:cs="Times New Roman"/>
                <w:kern w:val="1"/>
                <w:sz w:val="24"/>
                <w:szCs w:val="24"/>
                <w:lang w:eastAsia="hi-IN" w:bidi="hi-IN"/>
              </w:rPr>
              <w:t>та підтверджує факт реєстрації</w:t>
            </w:r>
          </w:p>
        </w:tc>
        <w:tc>
          <w:tcPr>
            <w:tcW w:w="1843" w:type="dxa"/>
          </w:tcPr>
          <w:p w:rsidR="00EF4876" w:rsidRPr="00B04E66"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B04E66">
              <w:rPr>
                <w:rFonts w:ascii="Times New Roman" w:eastAsia="Times New Roman" w:hAnsi="Times New Roman" w:cs="Times New Roman"/>
                <w:color w:val="000000"/>
                <w:kern w:val="1"/>
                <w:position w:val="-1"/>
                <w:sz w:val="24"/>
                <w:szCs w:val="24"/>
                <w:lang w:eastAsia="hi-IN" w:bidi="hi-IN"/>
              </w:rPr>
              <w:t>Підпис, яким засвідчую достовірність і надаю згоду на обробку</w:t>
            </w:r>
          </w:p>
          <w:p w:rsidR="00EF4876" w:rsidRPr="00B04E66"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B04E66">
              <w:rPr>
                <w:rFonts w:ascii="Times New Roman" w:eastAsia="Times New Roman" w:hAnsi="Times New Roman" w:cs="Times New Roman"/>
                <w:color w:val="000000"/>
                <w:kern w:val="1"/>
                <w:position w:val="-1"/>
                <w:sz w:val="24"/>
                <w:szCs w:val="24"/>
                <w:lang w:eastAsia="hi-IN" w:bidi="hi-IN"/>
              </w:rPr>
              <w:t>вказаних персональних даних відповідно до законодавства</w:t>
            </w:r>
          </w:p>
        </w:tc>
        <w:tc>
          <w:tcPr>
            <w:tcW w:w="1417" w:type="dxa"/>
          </w:tcPr>
          <w:p w:rsidR="00EF4876" w:rsidRPr="00B04E66"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B04E66">
              <w:rPr>
                <w:rFonts w:ascii="Times New Roman" w:eastAsia="Times New Roman" w:hAnsi="Times New Roman" w:cs="Times New Roman"/>
                <w:color w:val="000000"/>
                <w:kern w:val="1"/>
                <w:position w:val="-1"/>
                <w:sz w:val="24"/>
                <w:szCs w:val="24"/>
                <w:lang w:eastAsia="hi-IN" w:bidi="hi-IN"/>
              </w:rPr>
              <w:t>Відмітка</w:t>
            </w:r>
            <w:r>
              <w:rPr>
                <w:rFonts w:ascii="Times New Roman" w:eastAsia="Times New Roman" w:hAnsi="Times New Roman" w:cs="Times New Roman"/>
                <w:color w:val="000000"/>
                <w:kern w:val="1"/>
                <w:position w:val="-1"/>
                <w:sz w:val="24"/>
                <w:szCs w:val="24"/>
                <w:lang w:eastAsia="hi-IN" w:bidi="hi-IN"/>
              </w:rPr>
              <w:t xml:space="preserve"> про отримання мандата для голо</w:t>
            </w:r>
            <w:r w:rsidRPr="00B04E66">
              <w:rPr>
                <w:rFonts w:ascii="Times New Roman" w:eastAsia="Times New Roman" w:hAnsi="Times New Roman" w:cs="Times New Roman"/>
                <w:color w:val="000000"/>
                <w:kern w:val="1"/>
                <w:position w:val="-1"/>
                <w:sz w:val="24"/>
                <w:szCs w:val="24"/>
                <w:lang w:eastAsia="hi-IN" w:bidi="hi-IN"/>
              </w:rPr>
              <w:t>сування</w:t>
            </w:r>
          </w:p>
        </w:tc>
      </w:tr>
      <w:tr w:rsidR="00EF4876" w:rsidRPr="00E82E0A" w:rsidTr="006A7566">
        <w:trPr>
          <w:trHeight w:val="366"/>
        </w:trPr>
        <w:tc>
          <w:tcPr>
            <w:tcW w:w="426" w:type="dxa"/>
          </w:tcPr>
          <w:p w:rsidR="00EF4876" w:rsidRPr="00A718EC" w:rsidRDefault="00EF4876" w:rsidP="006A7566">
            <w:pPr>
              <w:pStyle w:val="TableParagraph"/>
              <w:ind w:left="-1" w:right="2"/>
              <w:jc w:val="center"/>
              <w:rPr>
                <w:rFonts w:ascii="Times New Roman" w:eastAsia="Times New Roman" w:hAnsi="Times New Roman" w:cs="Times New Roman"/>
                <w:color w:val="000000"/>
                <w:kern w:val="1"/>
                <w:position w:val="-1"/>
                <w:sz w:val="24"/>
                <w:szCs w:val="24"/>
                <w:lang w:eastAsia="hi-IN" w:bidi="hi-IN"/>
              </w:rPr>
            </w:pPr>
            <w:r w:rsidRPr="00A718EC">
              <w:rPr>
                <w:rFonts w:ascii="Times New Roman" w:eastAsia="Times New Roman" w:hAnsi="Times New Roman" w:cs="Times New Roman"/>
                <w:color w:val="000000"/>
                <w:kern w:val="1"/>
                <w:position w:val="-1"/>
                <w:sz w:val="24"/>
                <w:szCs w:val="24"/>
                <w:lang w:eastAsia="hi-IN" w:bidi="hi-IN"/>
              </w:rPr>
              <w:t>1.</w:t>
            </w:r>
          </w:p>
        </w:tc>
        <w:tc>
          <w:tcPr>
            <w:tcW w:w="1308"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984"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134"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701"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843"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417"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r>
      <w:tr w:rsidR="00EF4876" w:rsidRPr="00E82E0A" w:rsidTr="006A7566">
        <w:trPr>
          <w:trHeight w:val="366"/>
        </w:trPr>
        <w:tc>
          <w:tcPr>
            <w:tcW w:w="426" w:type="dxa"/>
          </w:tcPr>
          <w:p w:rsidR="00EF4876" w:rsidRPr="00A718EC" w:rsidRDefault="00EF4876" w:rsidP="006A7566">
            <w:pPr>
              <w:pStyle w:val="TableParagraph"/>
              <w:ind w:hanging="2"/>
              <w:jc w:val="center"/>
              <w:rPr>
                <w:rFonts w:ascii="Times New Roman" w:eastAsia="Times New Roman" w:hAnsi="Times New Roman" w:cs="Times New Roman"/>
                <w:color w:val="000000"/>
                <w:kern w:val="1"/>
                <w:position w:val="-1"/>
                <w:sz w:val="24"/>
                <w:szCs w:val="24"/>
                <w:lang w:eastAsia="hi-IN" w:bidi="hi-IN"/>
              </w:rPr>
            </w:pPr>
            <w:r w:rsidRPr="00A718EC">
              <w:rPr>
                <w:rFonts w:ascii="Times New Roman" w:eastAsia="Times New Roman" w:hAnsi="Times New Roman" w:cs="Times New Roman"/>
                <w:color w:val="000000"/>
                <w:kern w:val="1"/>
                <w:position w:val="-1"/>
                <w:sz w:val="24"/>
                <w:szCs w:val="24"/>
                <w:lang w:eastAsia="hi-IN" w:bidi="hi-IN"/>
              </w:rPr>
              <w:t>2.</w:t>
            </w:r>
          </w:p>
        </w:tc>
        <w:tc>
          <w:tcPr>
            <w:tcW w:w="1308"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984"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134"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701"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843"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417"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r>
      <w:tr w:rsidR="00EF4876" w:rsidRPr="00E82E0A" w:rsidTr="006A7566">
        <w:trPr>
          <w:trHeight w:val="366"/>
        </w:trPr>
        <w:tc>
          <w:tcPr>
            <w:tcW w:w="426" w:type="dxa"/>
          </w:tcPr>
          <w:p w:rsidR="00EF4876" w:rsidRPr="00A718EC" w:rsidRDefault="00EF4876" w:rsidP="006A7566">
            <w:pPr>
              <w:pStyle w:val="TableParagraph"/>
              <w:ind w:right="2" w:hanging="2"/>
              <w:jc w:val="center"/>
              <w:rPr>
                <w:rFonts w:ascii="Times New Roman" w:eastAsia="Times New Roman" w:hAnsi="Times New Roman" w:cs="Times New Roman"/>
                <w:color w:val="000000"/>
                <w:kern w:val="1"/>
                <w:position w:val="-1"/>
                <w:sz w:val="24"/>
                <w:szCs w:val="24"/>
                <w:lang w:eastAsia="hi-IN" w:bidi="hi-IN"/>
              </w:rPr>
            </w:pPr>
            <w:r w:rsidRPr="00A718EC">
              <w:rPr>
                <w:rFonts w:ascii="Times New Roman" w:eastAsia="Times New Roman" w:hAnsi="Times New Roman" w:cs="Times New Roman"/>
                <w:color w:val="000000"/>
                <w:kern w:val="1"/>
                <w:position w:val="-1"/>
                <w:sz w:val="24"/>
                <w:szCs w:val="24"/>
                <w:lang w:eastAsia="hi-IN" w:bidi="hi-IN"/>
              </w:rPr>
              <w:t>3.</w:t>
            </w:r>
          </w:p>
        </w:tc>
        <w:tc>
          <w:tcPr>
            <w:tcW w:w="1308"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984"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134"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701"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843"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417"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r>
      <w:tr w:rsidR="00EF4876" w:rsidRPr="00E82E0A" w:rsidTr="006A7566">
        <w:trPr>
          <w:trHeight w:val="366"/>
        </w:trPr>
        <w:tc>
          <w:tcPr>
            <w:tcW w:w="426" w:type="dxa"/>
          </w:tcPr>
          <w:p w:rsidR="00EF4876" w:rsidRPr="00A718EC" w:rsidRDefault="00EF4876" w:rsidP="006A7566">
            <w:pPr>
              <w:pStyle w:val="TableParagraph"/>
              <w:ind w:left="-1" w:right="2"/>
              <w:jc w:val="center"/>
              <w:rPr>
                <w:rFonts w:ascii="Times New Roman" w:eastAsia="Times New Roman" w:hAnsi="Times New Roman" w:cs="Times New Roman"/>
                <w:color w:val="000000"/>
                <w:kern w:val="1"/>
                <w:position w:val="-1"/>
                <w:sz w:val="24"/>
                <w:szCs w:val="24"/>
                <w:lang w:eastAsia="hi-IN" w:bidi="hi-IN"/>
              </w:rPr>
            </w:pPr>
            <w:r w:rsidRPr="00A718EC">
              <w:rPr>
                <w:rFonts w:ascii="Times New Roman" w:eastAsia="Times New Roman" w:hAnsi="Times New Roman" w:cs="Times New Roman"/>
                <w:color w:val="000000"/>
                <w:kern w:val="1"/>
                <w:position w:val="-1"/>
                <w:sz w:val="24"/>
                <w:szCs w:val="24"/>
                <w:lang w:eastAsia="hi-IN" w:bidi="hi-IN"/>
              </w:rPr>
              <w:t>…</w:t>
            </w:r>
          </w:p>
        </w:tc>
        <w:tc>
          <w:tcPr>
            <w:tcW w:w="1308"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984"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134"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701"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843"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c>
          <w:tcPr>
            <w:tcW w:w="1417" w:type="dxa"/>
          </w:tcPr>
          <w:p w:rsidR="00EF4876" w:rsidRPr="00A718EC" w:rsidRDefault="00EF4876" w:rsidP="006A7566">
            <w:pPr>
              <w:pStyle w:val="TableParagraph"/>
              <w:ind w:hanging="2"/>
              <w:rPr>
                <w:rFonts w:ascii="Times New Roman" w:eastAsia="Times New Roman" w:hAnsi="Times New Roman" w:cs="Times New Roman"/>
                <w:color w:val="000000"/>
                <w:kern w:val="1"/>
                <w:position w:val="-1"/>
                <w:sz w:val="24"/>
                <w:szCs w:val="24"/>
                <w:lang w:eastAsia="hi-IN" w:bidi="hi-IN"/>
              </w:rPr>
            </w:pPr>
          </w:p>
        </w:tc>
      </w:tr>
    </w:tbl>
    <w:p w:rsidR="00EF4876" w:rsidRPr="00E82E0A" w:rsidRDefault="00EF4876" w:rsidP="00EF4876">
      <w:pPr>
        <w:pStyle w:val="a8"/>
        <w:spacing w:after="0" w:line="240" w:lineRule="auto"/>
        <w:ind w:hanging="2"/>
        <w:rPr>
          <w:rFonts w:ascii="Times New Roman" w:eastAsia="Times New Roman" w:hAnsi="Times New Roman" w:cs="Times New Roman"/>
          <w:color w:val="000000"/>
          <w:lang w:val="uk-UA"/>
        </w:rPr>
      </w:pPr>
    </w:p>
    <w:p w:rsidR="00EF4876" w:rsidRPr="006076A0" w:rsidRDefault="00EF4876" w:rsidP="00EF4876">
      <w:pPr>
        <w:pStyle w:val="a8"/>
        <w:tabs>
          <w:tab w:val="left" w:pos="7207"/>
        </w:tabs>
        <w:spacing w:line="240" w:lineRule="auto"/>
        <w:ind w:hanging="2"/>
        <w:rPr>
          <w:rFonts w:ascii="Times New Roman" w:eastAsia="Times New Roman" w:hAnsi="Times New Roman" w:cs="Times New Roman"/>
          <w:color w:val="000000"/>
          <w:sz w:val="28"/>
          <w:lang w:val="uk-UA"/>
        </w:rPr>
      </w:pPr>
      <w:r w:rsidRPr="006076A0">
        <w:rPr>
          <w:rFonts w:ascii="Times New Roman" w:eastAsia="Times New Roman" w:hAnsi="Times New Roman" w:cs="Times New Roman"/>
          <w:color w:val="000000"/>
          <w:sz w:val="28"/>
          <w:lang w:val="uk-UA"/>
        </w:rPr>
        <w:t xml:space="preserve">Кількість виданих мандатів для голосування </w:t>
      </w:r>
      <w:r>
        <w:rPr>
          <w:rFonts w:ascii="Times New Roman" w:eastAsia="Times New Roman" w:hAnsi="Times New Roman" w:cs="Times New Roman"/>
          <w:color w:val="000000"/>
          <w:sz w:val="28"/>
          <w:lang w:val="uk-UA"/>
        </w:rPr>
        <w:t xml:space="preserve"> ______________</w:t>
      </w:r>
    </w:p>
    <w:p w:rsidR="00EF4876" w:rsidRDefault="00EF4876" w:rsidP="00EF4876">
      <w:pPr>
        <w:pStyle w:val="a8"/>
        <w:tabs>
          <w:tab w:val="left" w:pos="5497"/>
          <w:tab w:val="left" w:pos="5864"/>
          <w:tab w:val="left" w:pos="8064"/>
        </w:tabs>
        <w:spacing w:after="0" w:line="240" w:lineRule="auto"/>
        <w:ind w:hanging="2"/>
        <w:rPr>
          <w:rFonts w:ascii="Times New Roman" w:eastAsia="Times New Roman" w:hAnsi="Times New Roman" w:cs="Times New Roman"/>
          <w:color w:val="000000"/>
          <w:sz w:val="28"/>
          <w:lang w:val="uk-UA"/>
        </w:rPr>
      </w:pPr>
      <w:r w:rsidRPr="006076A0">
        <w:rPr>
          <w:rFonts w:ascii="Times New Roman" w:eastAsia="Times New Roman" w:hAnsi="Times New Roman" w:cs="Times New Roman"/>
          <w:color w:val="000000"/>
          <w:sz w:val="28"/>
          <w:lang w:val="uk-UA"/>
        </w:rPr>
        <w:t xml:space="preserve">ПІБ особи, що здійснює реєстрацію </w:t>
      </w:r>
      <w:r>
        <w:rPr>
          <w:rFonts w:ascii="Times New Roman" w:eastAsia="Times New Roman" w:hAnsi="Times New Roman" w:cs="Times New Roman"/>
          <w:color w:val="000000"/>
          <w:sz w:val="28"/>
          <w:lang w:val="uk-UA"/>
        </w:rPr>
        <w:t xml:space="preserve"> _____________________      ____________</w:t>
      </w:r>
      <w:r w:rsidRPr="006076A0">
        <w:rPr>
          <w:rFonts w:ascii="Times New Roman" w:eastAsia="Times New Roman" w:hAnsi="Times New Roman" w:cs="Times New Roman"/>
          <w:color w:val="000000"/>
          <w:sz w:val="28"/>
          <w:lang w:val="uk-UA"/>
        </w:rPr>
        <w:t xml:space="preserve"> </w:t>
      </w:r>
    </w:p>
    <w:p w:rsidR="00EF4876" w:rsidRPr="006076A0" w:rsidRDefault="00EF4876" w:rsidP="00EF4876">
      <w:pPr>
        <w:pStyle w:val="a8"/>
        <w:tabs>
          <w:tab w:val="left" w:pos="5497"/>
          <w:tab w:val="left" w:pos="5864"/>
          <w:tab w:val="left" w:pos="8064"/>
        </w:tabs>
        <w:spacing w:after="0" w:line="240" w:lineRule="auto"/>
        <w:ind w:hanging="2"/>
        <w:rPr>
          <w:rFonts w:ascii="Times New Roman" w:eastAsia="Times New Roman" w:hAnsi="Times New Roman" w:cs="Times New Roman"/>
          <w:color w:val="000000"/>
          <w:lang w:val="uk-UA"/>
        </w:rPr>
      </w:pPr>
      <w:r>
        <w:rPr>
          <w:rFonts w:ascii="Times New Roman" w:eastAsia="Times New Roman" w:hAnsi="Times New Roman" w:cs="Times New Roman"/>
          <w:color w:val="000000"/>
          <w:sz w:val="28"/>
          <w:lang w:val="uk-UA"/>
        </w:rPr>
        <w:tab/>
      </w:r>
      <w:r>
        <w:rPr>
          <w:rFonts w:ascii="Times New Roman" w:eastAsia="Times New Roman" w:hAnsi="Times New Roman" w:cs="Times New Roman"/>
          <w:color w:val="000000"/>
          <w:sz w:val="28"/>
          <w:lang w:val="uk-UA"/>
        </w:rPr>
        <w:tab/>
      </w:r>
      <w:r>
        <w:rPr>
          <w:rFonts w:ascii="Times New Roman" w:eastAsia="Times New Roman" w:hAnsi="Times New Roman" w:cs="Times New Roman"/>
          <w:color w:val="000000"/>
          <w:sz w:val="28"/>
          <w:lang w:val="uk-UA"/>
        </w:rPr>
        <w:tab/>
      </w:r>
      <w:r>
        <w:rPr>
          <w:rFonts w:ascii="Times New Roman" w:eastAsia="Times New Roman" w:hAnsi="Times New Roman" w:cs="Times New Roman"/>
          <w:color w:val="000000"/>
          <w:sz w:val="28"/>
          <w:lang w:val="uk-UA"/>
        </w:rPr>
        <w:tab/>
        <w:t xml:space="preserve">  </w:t>
      </w:r>
      <w:r w:rsidRPr="006076A0">
        <w:rPr>
          <w:rFonts w:ascii="Times New Roman" w:eastAsia="Times New Roman" w:hAnsi="Times New Roman" w:cs="Times New Roman"/>
          <w:color w:val="000000"/>
          <w:lang w:val="uk-UA"/>
        </w:rPr>
        <w:t>(підпис)</w:t>
      </w:r>
    </w:p>
    <w:p w:rsidR="00661B1C" w:rsidRDefault="00661B1C" w:rsidP="000B776E">
      <w:pPr>
        <w:jc w:val="both"/>
        <w:rPr>
          <w:rFonts w:ascii="Times New Roman" w:eastAsia="Liberation Serif" w:hAnsi="Times New Roman" w:cs="Times New Roman"/>
          <w:b/>
          <w:szCs w:val="28"/>
          <w:lang w:val="uk-UA"/>
        </w:rPr>
      </w:pPr>
    </w:p>
    <w:p w:rsidR="00F46013" w:rsidRPr="000B776E" w:rsidRDefault="00661B1C" w:rsidP="000B776E">
      <w:pPr>
        <w:jc w:val="both"/>
        <w:rPr>
          <w:rFonts w:ascii="Times New Roman" w:hAnsi="Times New Roman" w:cs="Times New Roman"/>
          <w:sz w:val="28"/>
          <w:szCs w:val="28"/>
        </w:rPr>
      </w:pPr>
      <w:r w:rsidRPr="00BD5A0B">
        <w:rPr>
          <w:rFonts w:ascii="Times New Roman" w:eastAsia="Liberation Serif" w:hAnsi="Times New Roman" w:cs="Times New Roman"/>
          <w:b/>
          <w:szCs w:val="28"/>
          <w:lang w:val="uk-UA"/>
        </w:rPr>
        <w:t xml:space="preserve">*Ініціатор </w:t>
      </w:r>
      <w:r>
        <w:rPr>
          <w:rFonts w:ascii="Times New Roman" w:eastAsia="Liberation Serif" w:hAnsi="Times New Roman" w:cs="Times New Roman"/>
          <w:b/>
          <w:szCs w:val="28"/>
          <w:lang w:val="uk-UA"/>
        </w:rPr>
        <w:t>громадських слухань</w:t>
      </w:r>
      <w:r w:rsidRPr="00BD5A0B">
        <w:rPr>
          <w:rFonts w:ascii="Times New Roman" w:eastAsia="Liberation Serif" w:hAnsi="Times New Roman" w:cs="Times New Roman"/>
          <w:b/>
          <w:szCs w:val="28"/>
          <w:lang w:val="uk-UA"/>
        </w:rPr>
        <w:t xml:space="preserve"> несе відповідальність за обробку персональних даних</w:t>
      </w:r>
      <w:r>
        <w:rPr>
          <w:rFonts w:ascii="Times New Roman" w:eastAsia="Liberation Serif" w:hAnsi="Times New Roman" w:cs="Times New Roman"/>
          <w:b/>
          <w:szCs w:val="28"/>
          <w:lang w:val="uk-UA"/>
        </w:rPr>
        <w:t xml:space="preserve"> </w:t>
      </w:r>
      <w:r w:rsidR="00937EB1">
        <w:rPr>
          <w:rFonts w:ascii="Times New Roman" w:eastAsia="Liberation Serif" w:hAnsi="Times New Roman" w:cs="Times New Roman"/>
          <w:b/>
          <w:szCs w:val="28"/>
          <w:lang w:val="uk-UA"/>
        </w:rPr>
        <w:t>вищезазначених осіб</w:t>
      </w:r>
      <w:r>
        <w:rPr>
          <w:rFonts w:ascii="Times New Roman" w:eastAsia="Liberation Serif" w:hAnsi="Times New Roman" w:cs="Times New Roman"/>
          <w:b/>
          <w:szCs w:val="28"/>
          <w:lang w:val="uk-UA"/>
        </w:rPr>
        <w:t xml:space="preserve"> відповідно до вимог чинного законодавства України.</w:t>
      </w:r>
    </w:p>
    <w:sectPr w:rsidR="00F46013" w:rsidRPr="000B776E" w:rsidSect="000B776E">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710" w:rsidRDefault="00CE1710" w:rsidP="000B776E">
      <w:r>
        <w:separator/>
      </w:r>
    </w:p>
  </w:endnote>
  <w:endnote w:type="continuationSeparator" w:id="0">
    <w:p w:rsidR="00CE1710" w:rsidRDefault="00CE1710" w:rsidP="000B7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Ubuntu">
    <w:charset w:val="00"/>
    <w:family w:val="swiss"/>
    <w:pitch w:val="variable"/>
    <w:sig w:usb0="E00002FF" w:usb1="5000205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710" w:rsidRDefault="00CE1710" w:rsidP="000B776E">
      <w:r>
        <w:separator/>
      </w:r>
    </w:p>
  </w:footnote>
  <w:footnote w:type="continuationSeparator" w:id="0">
    <w:p w:rsidR="00CE1710" w:rsidRDefault="00CE1710" w:rsidP="000B77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175679"/>
      <w:docPartObj>
        <w:docPartGallery w:val="Page Numbers (Top of Page)"/>
        <w:docPartUnique/>
      </w:docPartObj>
    </w:sdtPr>
    <w:sdtEndPr/>
    <w:sdtContent>
      <w:p w:rsidR="006A7566" w:rsidRDefault="006A7566">
        <w:pPr>
          <w:pStyle w:val="a4"/>
          <w:jc w:val="center"/>
        </w:pPr>
        <w:r>
          <w:fldChar w:fldCharType="begin"/>
        </w:r>
        <w:r>
          <w:instrText>PAGE   \* MERGEFORMAT</w:instrText>
        </w:r>
        <w:r>
          <w:fldChar w:fldCharType="separate"/>
        </w:r>
        <w:r w:rsidR="003178EE" w:rsidRPr="003178EE">
          <w:rPr>
            <w:noProof/>
            <w:lang w:val="uk-UA"/>
          </w:rPr>
          <w:t>2</w:t>
        </w:r>
        <w:r>
          <w:fldChar w:fldCharType="end"/>
        </w:r>
      </w:p>
    </w:sdtContent>
  </w:sdt>
  <w:p w:rsidR="006A7566" w:rsidRDefault="006A756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10"/>
    <w:multiLevelType w:val="multilevel"/>
    <w:tmpl w:val="B5B2F2DA"/>
    <w:name w:val="WW8Num16"/>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1FD05C0"/>
    <w:multiLevelType w:val="hybridMultilevel"/>
    <w:tmpl w:val="A5EE14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A0E5DF0"/>
    <w:multiLevelType w:val="hybridMultilevel"/>
    <w:tmpl w:val="EFE26B08"/>
    <w:lvl w:ilvl="0" w:tplc="A8A2BC46">
      <w:start w:val="1"/>
      <w:numFmt w:val="bullet"/>
      <w:lvlText w:val="-"/>
      <w:lvlJc w:val="left"/>
      <w:pPr>
        <w:ind w:left="720" w:hanging="360"/>
      </w:pPr>
      <w:rPr>
        <w:rFonts w:ascii="Eras Light ITC" w:hAnsi="Eras Light ITC"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B5F7097"/>
    <w:multiLevelType w:val="hybridMultilevel"/>
    <w:tmpl w:val="E0D60638"/>
    <w:lvl w:ilvl="0" w:tplc="0ADE315C">
      <w:start w:val="21"/>
      <w:numFmt w:val="decimal"/>
      <w:lvlText w:val="%1."/>
      <w:lvlJc w:val="left"/>
      <w:pPr>
        <w:ind w:left="4472" w:hanging="360"/>
      </w:pPr>
      <w:rPr>
        <w:rFonts w:hint="default"/>
      </w:rPr>
    </w:lvl>
    <w:lvl w:ilvl="1" w:tplc="04220019" w:tentative="1">
      <w:start w:val="1"/>
      <w:numFmt w:val="lowerLetter"/>
      <w:lvlText w:val="%2."/>
      <w:lvlJc w:val="left"/>
      <w:pPr>
        <w:ind w:left="5192" w:hanging="360"/>
      </w:pPr>
    </w:lvl>
    <w:lvl w:ilvl="2" w:tplc="0422001B" w:tentative="1">
      <w:start w:val="1"/>
      <w:numFmt w:val="lowerRoman"/>
      <w:lvlText w:val="%3."/>
      <w:lvlJc w:val="right"/>
      <w:pPr>
        <w:ind w:left="5912" w:hanging="180"/>
      </w:pPr>
    </w:lvl>
    <w:lvl w:ilvl="3" w:tplc="0422000F" w:tentative="1">
      <w:start w:val="1"/>
      <w:numFmt w:val="decimal"/>
      <w:lvlText w:val="%4."/>
      <w:lvlJc w:val="left"/>
      <w:pPr>
        <w:ind w:left="6632" w:hanging="360"/>
      </w:pPr>
    </w:lvl>
    <w:lvl w:ilvl="4" w:tplc="04220019" w:tentative="1">
      <w:start w:val="1"/>
      <w:numFmt w:val="lowerLetter"/>
      <w:lvlText w:val="%5."/>
      <w:lvlJc w:val="left"/>
      <w:pPr>
        <w:ind w:left="7352" w:hanging="360"/>
      </w:pPr>
    </w:lvl>
    <w:lvl w:ilvl="5" w:tplc="0422001B" w:tentative="1">
      <w:start w:val="1"/>
      <w:numFmt w:val="lowerRoman"/>
      <w:lvlText w:val="%6."/>
      <w:lvlJc w:val="right"/>
      <w:pPr>
        <w:ind w:left="8072" w:hanging="180"/>
      </w:pPr>
    </w:lvl>
    <w:lvl w:ilvl="6" w:tplc="0422000F" w:tentative="1">
      <w:start w:val="1"/>
      <w:numFmt w:val="decimal"/>
      <w:lvlText w:val="%7."/>
      <w:lvlJc w:val="left"/>
      <w:pPr>
        <w:ind w:left="8792" w:hanging="360"/>
      </w:pPr>
    </w:lvl>
    <w:lvl w:ilvl="7" w:tplc="04220019" w:tentative="1">
      <w:start w:val="1"/>
      <w:numFmt w:val="lowerLetter"/>
      <w:lvlText w:val="%8."/>
      <w:lvlJc w:val="left"/>
      <w:pPr>
        <w:ind w:left="9512" w:hanging="360"/>
      </w:pPr>
    </w:lvl>
    <w:lvl w:ilvl="8" w:tplc="0422001B" w:tentative="1">
      <w:start w:val="1"/>
      <w:numFmt w:val="lowerRoman"/>
      <w:lvlText w:val="%9."/>
      <w:lvlJc w:val="right"/>
      <w:pPr>
        <w:ind w:left="10232" w:hanging="180"/>
      </w:pPr>
    </w:lvl>
  </w:abstractNum>
  <w:abstractNum w:abstractNumId="5">
    <w:nsid w:val="127B227D"/>
    <w:multiLevelType w:val="hybridMultilevel"/>
    <w:tmpl w:val="0406B0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219876C2"/>
    <w:multiLevelType w:val="hybridMultilevel"/>
    <w:tmpl w:val="23C210D4"/>
    <w:lvl w:ilvl="0" w:tplc="E2823BA2">
      <w:start w:val="1"/>
      <w:numFmt w:val="decimal"/>
      <w:lvlText w:val="%1."/>
      <w:lvlJc w:val="left"/>
      <w:pPr>
        <w:ind w:left="840" w:hanging="360"/>
      </w:pPr>
      <w:rPr>
        <w:rFonts w:hint="default"/>
        <w:vertAlign w:val="baseline"/>
      </w:rPr>
    </w:lvl>
    <w:lvl w:ilvl="1" w:tplc="04190019">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7">
    <w:nsid w:val="2B0A6BE6"/>
    <w:multiLevelType w:val="hybridMultilevel"/>
    <w:tmpl w:val="8610A6C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110FB2"/>
    <w:multiLevelType w:val="hybridMultilevel"/>
    <w:tmpl w:val="ACC469D0"/>
    <w:lvl w:ilvl="0" w:tplc="6B1EF200">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3E690614"/>
    <w:multiLevelType w:val="hybridMultilevel"/>
    <w:tmpl w:val="7B084976"/>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362960"/>
    <w:multiLevelType w:val="hybridMultilevel"/>
    <w:tmpl w:val="22FC6E5A"/>
    <w:lvl w:ilvl="0" w:tplc="1CE498D4">
      <w:start w:val="1"/>
      <w:numFmt w:val="decimal"/>
      <w:lvlText w:val="%1."/>
      <w:lvlJc w:val="left"/>
      <w:pPr>
        <w:ind w:left="2015" w:hanging="1164"/>
      </w:pPr>
      <w:rPr>
        <w:rFonts w:ascii="Times New Roman" w:eastAsia="Calibri" w:hAnsi="Times New Roman" w:cs="Times New Roman"/>
        <w:i w:val="0"/>
      </w:rPr>
    </w:lvl>
    <w:lvl w:ilvl="1" w:tplc="62DCEF8C">
      <w:start w:val="1"/>
      <w:numFmt w:val="decimal"/>
      <w:lvlText w:val="%2)"/>
      <w:lvlJc w:val="left"/>
      <w:pPr>
        <w:ind w:left="786" w:hanging="360"/>
      </w:pPr>
      <w:rPr>
        <w:rFonts w:hint="default"/>
      </w:rPr>
    </w:lvl>
    <w:lvl w:ilvl="2" w:tplc="0896C900">
      <w:numFmt w:val="bullet"/>
      <w:lvlText w:val="-"/>
      <w:lvlJc w:val="left"/>
      <w:pPr>
        <w:ind w:left="2831" w:hanging="360"/>
      </w:pPr>
      <w:rPr>
        <w:rFonts w:ascii="Times New Roman" w:eastAsia="Times New Roman" w:hAnsi="Times New Roman" w:cs="Times New Roman" w:hint="default"/>
      </w:r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1">
    <w:nsid w:val="43BF44A1"/>
    <w:multiLevelType w:val="hybridMultilevel"/>
    <w:tmpl w:val="40E289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52D73ABF"/>
    <w:multiLevelType w:val="hybridMultilevel"/>
    <w:tmpl w:val="51CEDEFC"/>
    <w:lvl w:ilvl="0" w:tplc="04190017">
      <w:start w:val="1"/>
      <w:numFmt w:val="lowerLetter"/>
      <w:lvlText w:val="%1)"/>
      <w:lvlJc w:val="left"/>
      <w:pPr>
        <w:ind w:left="1287" w:hanging="360"/>
      </w:pPr>
    </w:lvl>
    <w:lvl w:ilvl="1" w:tplc="04190019">
      <w:start w:val="1"/>
      <w:numFmt w:val="lowerLetter"/>
      <w:lvlText w:val="%2."/>
      <w:lvlJc w:val="left"/>
      <w:pPr>
        <w:ind w:left="2007" w:hanging="360"/>
      </w:pPr>
    </w:lvl>
    <w:lvl w:ilvl="2" w:tplc="894A7868">
      <w:start w:val="2"/>
      <w:numFmt w:val="decimal"/>
      <w:lvlText w:val="%3)"/>
      <w:lvlJc w:val="left"/>
      <w:pPr>
        <w:ind w:left="1070" w:hanging="360"/>
      </w:pPr>
      <w:rPr>
        <w:rFonts w:eastAsia="Times New Roman" w:hint="default"/>
      </w:rPr>
    </w:lvl>
    <w:lvl w:ilvl="3" w:tplc="7B54CC94">
      <w:start w:val="15"/>
      <w:numFmt w:val="decimal"/>
      <w:lvlText w:val="%4."/>
      <w:lvlJc w:val="left"/>
      <w:pPr>
        <w:ind w:left="4472" w:hanging="360"/>
      </w:pPr>
      <w:rPr>
        <w:rFonts w:hint="default"/>
      </w:rPr>
    </w:lvl>
    <w:lvl w:ilvl="4" w:tplc="13782E0A">
      <w:numFmt w:val="bullet"/>
      <w:lvlText w:val="-"/>
      <w:lvlJc w:val="left"/>
      <w:pPr>
        <w:ind w:left="4167" w:hanging="360"/>
      </w:pPr>
      <w:rPr>
        <w:rFonts w:ascii="Times New Roman" w:eastAsia="Times New Roman" w:hAnsi="Times New Roman" w:cs="Times New Roman" w:hint="default"/>
      </w:r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6A4E086C"/>
    <w:multiLevelType w:val="hybridMultilevel"/>
    <w:tmpl w:val="EF067CF0"/>
    <w:lvl w:ilvl="0" w:tplc="936E6F7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0"/>
  </w:num>
  <w:num w:numId="2">
    <w:abstractNumId w:val="0"/>
  </w:num>
  <w:num w:numId="3">
    <w:abstractNumId w:val="1"/>
  </w:num>
  <w:num w:numId="4">
    <w:abstractNumId w:val="13"/>
  </w:num>
  <w:num w:numId="5">
    <w:abstractNumId w:val="9"/>
  </w:num>
  <w:num w:numId="6">
    <w:abstractNumId w:val="12"/>
  </w:num>
  <w:num w:numId="7">
    <w:abstractNumId w:val="4"/>
  </w:num>
  <w:num w:numId="8">
    <w:abstractNumId w:val="3"/>
  </w:num>
  <w:num w:numId="9">
    <w:abstractNumId w:val="6"/>
  </w:num>
  <w:num w:numId="10">
    <w:abstractNumId w:val="7"/>
  </w:num>
  <w:num w:numId="11">
    <w:abstractNumId w:val="11"/>
  </w:num>
  <w:num w:numId="12">
    <w:abstractNumId w:val="2"/>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F48"/>
    <w:rsid w:val="000A6FB5"/>
    <w:rsid w:val="000B776E"/>
    <w:rsid w:val="000E1B6E"/>
    <w:rsid w:val="001610BD"/>
    <w:rsid w:val="001B3003"/>
    <w:rsid w:val="002C736F"/>
    <w:rsid w:val="003178EE"/>
    <w:rsid w:val="003C144F"/>
    <w:rsid w:val="00661B1C"/>
    <w:rsid w:val="006A7566"/>
    <w:rsid w:val="007A3F48"/>
    <w:rsid w:val="00877E93"/>
    <w:rsid w:val="00937EB1"/>
    <w:rsid w:val="00BB7B62"/>
    <w:rsid w:val="00C47631"/>
    <w:rsid w:val="00CE1710"/>
    <w:rsid w:val="00D52F02"/>
    <w:rsid w:val="00E00D3E"/>
    <w:rsid w:val="00EA3F7E"/>
    <w:rsid w:val="00EF4876"/>
    <w:rsid w:val="00F43234"/>
    <w:rsid w:val="00F46013"/>
    <w:rsid w:val="00FE25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76E"/>
    <w:pPr>
      <w:suppressAutoHyphens/>
      <w:spacing w:after="0" w:line="240" w:lineRule="auto"/>
    </w:pPr>
    <w:rPr>
      <w:rFonts w:ascii="Liberation Serif" w:eastAsia="SimSun" w:hAnsi="Liberation Serif" w:cs="Mangal"/>
      <w:kern w:val="2"/>
      <w:sz w:val="24"/>
      <w:szCs w:val="24"/>
      <w:lang w:val="en-US" w:eastAsia="zh-CN" w:bidi="hi-IN"/>
    </w:rPr>
  </w:style>
  <w:style w:type="paragraph" w:styleId="5">
    <w:name w:val="heading 5"/>
    <w:basedOn w:val="a"/>
    <w:next w:val="a"/>
    <w:link w:val="50"/>
    <w:uiPriority w:val="9"/>
    <w:semiHidden/>
    <w:unhideWhenUsed/>
    <w:qFormat/>
    <w:rsid w:val="00EF4876"/>
    <w:pPr>
      <w:keepNext/>
      <w:keepLines/>
      <w:suppressAutoHyphens w:val="0"/>
      <w:spacing w:before="220" w:after="40" w:line="1" w:lineRule="atLeast"/>
      <w:ind w:leftChars="-1" w:left="-1" w:hangingChars="1" w:hanging="1"/>
      <w:textDirection w:val="btLr"/>
      <w:textAlignment w:val="top"/>
      <w:outlineLvl w:val="4"/>
    </w:pPr>
    <w:rPr>
      <w:b/>
      <w:bCs/>
      <w:kern w:val="1"/>
      <w:position w:val="-1"/>
      <w:sz w:val="22"/>
      <w:szCs w:val="22"/>
      <w:lang w:eastAsia="hi-IN"/>
    </w:rPr>
  </w:style>
  <w:style w:type="paragraph" w:styleId="6">
    <w:name w:val="heading 6"/>
    <w:basedOn w:val="a"/>
    <w:next w:val="a"/>
    <w:link w:val="60"/>
    <w:uiPriority w:val="9"/>
    <w:unhideWhenUsed/>
    <w:qFormat/>
    <w:rsid w:val="00EF4876"/>
    <w:pPr>
      <w:keepNext/>
      <w:keepLines/>
      <w:suppressAutoHyphens w:val="0"/>
      <w:spacing w:before="200" w:after="40" w:line="1" w:lineRule="atLeast"/>
      <w:ind w:leftChars="-1" w:left="-1" w:hangingChars="1" w:hanging="1"/>
      <w:textDirection w:val="btLr"/>
      <w:textAlignment w:val="top"/>
      <w:outlineLvl w:val="5"/>
    </w:pPr>
    <w:rPr>
      <w:b/>
      <w:bCs/>
      <w:kern w:val="1"/>
      <w:position w:val="-1"/>
      <w:sz w:val="20"/>
      <w:szCs w:val="20"/>
      <w:lang w:eastAsia="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B776E"/>
    <w:pPr>
      <w:suppressAutoHyphens w:val="0"/>
      <w:spacing w:after="160" w:line="259" w:lineRule="auto"/>
      <w:ind w:left="720"/>
      <w:contextualSpacing/>
    </w:pPr>
    <w:rPr>
      <w:rFonts w:ascii="Calibri" w:eastAsia="Calibri" w:hAnsi="Calibri" w:cs="Calibri"/>
      <w:kern w:val="0"/>
      <w:sz w:val="22"/>
      <w:szCs w:val="22"/>
      <w:lang w:val="ru-RU" w:eastAsia="en-US" w:bidi="ar-SA"/>
    </w:rPr>
  </w:style>
  <w:style w:type="paragraph" w:styleId="HTML">
    <w:name w:val="HTML Preformatted"/>
    <w:basedOn w:val="a"/>
    <w:link w:val="HTML0"/>
    <w:uiPriority w:val="99"/>
    <w:rsid w:val="000B7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val="ru-RU" w:eastAsia="ru-RU" w:bidi="ar-SA"/>
    </w:rPr>
  </w:style>
  <w:style w:type="character" w:customStyle="1" w:styleId="HTML0">
    <w:name w:val="Стандартний HTML Знак"/>
    <w:basedOn w:val="a0"/>
    <w:link w:val="HTML"/>
    <w:uiPriority w:val="99"/>
    <w:rsid w:val="000B776E"/>
    <w:rPr>
      <w:rFonts w:ascii="Courier New" w:eastAsia="Times New Roman" w:hAnsi="Courier New" w:cs="Courier New"/>
      <w:sz w:val="20"/>
      <w:szCs w:val="20"/>
      <w:lang w:val="ru-RU" w:eastAsia="ru-RU"/>
    </w:rPr>
  </w:style>
  <w:style w:type="paragraph" w:styleId="a4">
    <w:name w:val="header"/>
    <w:basedOn w:val="a"/>
    <w:link w:val="a5"/>
    <w:uiPriority w:val="99"/>
    <w:unhideWhenUsed/>
    <w:rsid w:val="000B776E"/>
    <w:pPr>
      <w:tabs>
        <w:tab w:val="center" w:pos="4819"/>
        <w:tab w:val="right" w:pos="9639"/>
      </w:tabs>
    </w:pPr>
    <w:rPr>
      <w:szCs w:val="21"/>
    </w:rPr>
  </w:style>
  <w:style w:type="character" w:customStyle="1" w:styleId="a5">
    <w:name w:val="Верхній колонтитул Знак"/>
    <w:basedOn w:val="a0"/>
    <w:link w:val="a4"/>
    <w:uiPriority w:val="99"/>
    <w:rsid w:val="000B776E"/>
    <w:rPr>
      <w:rFonts w:ascii="Liberation Serif" w:eastAsia="SimSun" w:hAnsi="Liberation Serif" w:cs="Mangal"/>
      <w:kern w:val="2"/>
      <w:sz w:val="24"/>
      <w:szCs w:val="21"/>
      <w:lang w:val="en-US" w:eastAsia="zh-CN" w:bidi="hi-IN"/>
    </w:rPr>
  </w:style>
  <w:style w:type="paragraph" w:styleId="a6">
    <w:name w:val="footer"/>
    <w:basedOn w:val="a"/>
    <w:link w:val="a7"/>
    <w:uiPriority w:val="99"/>
    <w:unhideWhenUsed/>
    <w:rsid w:val="000B776E"/>
    <w:pPr>
      <w:tabs>
        <w:tab w:val="center" w:pos="4819"/>
        <w:tab w:val="right" w:pos="9639"/>
      </w:tabs>
    </w:pPr>
    <w:rPr>
      <w:szCs w:val="21"/>
    </w:rPr>
  </w:style>
  <w:style w:type="character" w:customStyle="1" w:styleId="a7">
    <w:name w:val="Нижній колонтитул Знак"/>
    <w:basedOn w:val="a0"/>
    <w:link w:val="a6"/>
    <w:uiPriority w:val="99"/>
    <w:rsid w:val="000B776E"/>
    <w:rPr>
      <w:rFonts w:ascii="Liberation Serif" w:eastAsia="SimSun" w:hAnsi="Liberation Serif" w:cs="Mangal"/>
      <w:kern w:val="2"/>
      <w:sz w:val="24"/>
      <w:szCs w:val="21"/>
      <w:lang w:val="en-US" w:eastAsia="zh-CN" w:bidi="hi-IN"/>
    </w:rPr>
  </w:style>
  <w:style w:type="character" w:customStyle="1" w:styleId="50">
    <w:name w:val="Заголовок 5 Знак"/>
    <w:basedOn w:val="a0"/>
    <w:link w:val="5"/>
    <w:uiPriority w:val="9"/>
    <w:semiHidden/>
    <w:rsid w:val="00EF4876"/>
    <w:rPr>
      <w:rFonts w:ascii="Liberation Serif" w:eastAsia="SimSun" w:hAnsi="Liberation Serif" w:cs="Mangal"/>
      <w:b/>
      <w:bCs/>
      <w:kern w:val="1"/>
      <w:position w:val="-1"/>
      <w:lang w:val="en-US" w:eastAsia="hi-IN" w:bidi="hi-IN"/>
    </w:rPr>
  </w:style>
  <w:style w:type="character" w:customStyle="1" w:styleId="60">
    <w:name w:val="Заголовок 6 Знак"/>
    <w:basedOn w:val="a0"/>
    <w:link w:val="6"/>
    <w:uiPriority w:val="9"/>
    <w:rsid w:val="00EF4876"/>
    <w:rPr>
      <w:rFonts w:ascii="Liberation Serif" w:eastAsia="SimSun" w:hAnsi="Liberation Serif" w:cs="Mangal"/>
      <w:b/>
      <w:bCs/>
      <w:kern w:val="1"/>
      <w:position w:val="-1"/>
      <w:sz w:val="20"/>
      <w:szCs w:val="20"/>
      <w:lang w:val="en-US" w:eastAsia="hi-IN" w:bidi="hi-IN"/>
    </w:rPr>
  </w:style>
  <w:style w:type="paragraph" w:styleId="a8">
    <w:name w:val="Body Text"/>
    <w:basedOn w:val="a"/>
    <w:link w:val="a9"/>
    <w:rsid w:val="00EF4876"/>
    <w:pPr>
      <w:spacing w:after="140" w:line="288" w:lineRule="auto"/>
    </w:pPr>
  </w:style>
  <w:style w:type="character" w:customStyle="1" w:styleId="a9">
    <w:name w:val="Основний текст Знак"/>
    <w:basedOn w:val="a0"/>
    <w:link w:val="a8"/>
    <w:rsid w:val="00EF4876"/>
    <w:rPr>
      <w:rFonts w:ascii="Liberation Serif" w:eastAsia="SimSun" w:hAnsi="Liberation Serif" w:cs="Mangal"/>
      <w:kern w:val="2"/>
      <w:sz w:val="24"/>
      <w:szCs w:val="24"/>
      <w:lang w:val="en-US" w:eastAsia="zh-CN" w:bidi="hi-IN"/>
    </w:rPr>
  </w:style>
  <w:style w:type="paragraph" w:customStyle="1" w:styleId="TableParagraph">
    <w:name w:val="Table Paragraph"/>
    <w:basedOn w:val="a"/>
    <w:uiPriority w:val="1"/>
    <w:qFormat/>
    <w:rsid w:val="00EF4876"/>
    <w:pPr>
      <w:widowControl w:val="0"/>
      <w:suppressAutoHyphens w:val="0"/>
      <w:autoSpaceDE w:val="0"/>
      <w:autoSpaceDN w:val="0"/>
    </w:pPr>
    <w:rPr>
      <w:rFonts w:ascii="Tahoma" w:eastAsia="Tahoma" w:hAnsi="Tahoma" w:cs="Tahoma"/>
      <w:kern w:val="0"/>
      <w:sz w:val="22"/>
      <w:szCs w:val="22"/>
      <w:lang w:val="uk-UA"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76E"/>
    <w:pPr>
      <w:suppressAutoHyphens/>
      <w:spacing w:after="0" w:line="240" w:lineRule="auto"/>
    </w:pPr>
    <w:rPr>
      <w:rFonts w:ascii="Liberation Serif" w:eastAsia="SimSun" w:hAnsi="Liberation Serif" w:cs="Mangal"/>
      <w:kern w:val="2"/>
      <w:sz w:val="24"/>
      <w:szCs w:val="24"/>
      <w:lang w:val="en-US" w:eastAsia="zh-CN" w:bidi="hi-IN"/>
    </w:rPr>
  </w:style>
  <w:style w:type="paragraph" w:styleId="5">
    <w:name w:val="heading 5"/>
    <w:basedOn w:val="a"/>
    <w:next w:val="a"/>
    <w:link w:val="50"/>
    <w:uiPriority w:val="9"/>
    <w:semiHidden/>
    <w:unhideWhenUsed/>
    <w:qFormat/>
    <w:rsid w:val="00EF4876"/>
    <w:pPr>
      <w:keepNext/>
      <w:keepLines/>
      <w:suppressAutoHyphens w:val="0"/>
      <w:spacing w:before="220" w:after="40" w:line="1" w:lineRule="atLeast"/>
      <w:ind w:leftChars="-1" w:left="-1" w:hangingChars="1" w:hanging="1"/>
      <w:textDirection w:val="btLr"/>
      <w:textAlignment w:val="top"/>
      <w:outlineLvl w:val="4"/>
    </w:pPr>
    <w:rPr>
      <w:b/>
      <w:bCs/>
      <w:kern w:val="1"/>
      <w:position w:val="-1"/>
      <w:sz w:val="22"/>
      <w:szCs w:val="22"/>
      <w:lang w:eastAsia="hi-IN"/>
    </w:rPr>
  </w:style>
  <w:style w:type="paragraph" w:styleId="6">
    <w:name w:val="heading 6"/>
    <w:basedOn w:val="a"/>
    <w:next w:val="a"/>
    <w:link w:val="60"/>
    <w:uiPriority w:val="9"/>
    <w:unhideWhenUsed/>
    <w:qFormat/>
    <w:rsid w:val="00EF4876"/>
    <w:pPr>
      <w:keepNext/>
      <w:keepLines/>
      <w:suppressAutoHyphens w:val="0"/>
      <w:spacing w:before="200" w:after="40" w:line="1" w:lineRule="atLeast"/>
      <w:ind w:leftChars="-1" w:left="-1" w:hangingChars="1" w:hanging="1"/>
      <w:textDirection w:val="btLr"/>
      <w:textAlignment w:val="top"/>
      <w:outlineLvl w:val="5"/>
    </w:pPr>
    <w:rPr>
      <w:b/>
      <w:bCs/>
      <w:kern w:val="1"/>
      <w:position w:val="-1"/>
      <w:sz w:val="20"/>
      <w:szCs w:val="20"/>
      <w:lang w:eastAsia="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B776E"/>
    <w:pPr>
      <w:suppressAutoHyphens w:val="0"/>
      <w:spacing w:after="160" w:line="259" w:lineRule="auto"/>
      <w:ind w:left="720"/>
      <w:contextualSpacing/>
    </w:pPr>
    <w:rPr>
      <w:rFonts w:ascii="Calibri" w:eastAsia="Calibri" w:hAnsi="Calibri" w:cs="Calibri"/>
      <w:kern w:val="0"/>
      <w:sz w:val="22"/>
      <w:szCs w:val="22"/>
      <w:lang w:val="ru-RU" w:eastAsia="en-US" w:bidi="ar-SA"/>
    </w:rPr>
  </w:style>
  <w:style w:type="paragraph" w:styleId="HTML">
    <w:name w:val="HTML Preformatted"/>
    <w:basedOn w:val="a"/>
    <w:link w:val="HTML0"/>
    <w:uiPriority w:val="99"/>
    <w:rsid w:val="000B7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val="ru-RU" w:eastAsia="ru-RU" w:bidi="ar-SA"/>
    </w:rPr>
  </w:style>
  <w:style w:type="character" w:customStyle="1" w:styleId="HTML0">
    <w:name w:val="Стандартний HTML Знак"/>
    <w:basedOn w:val="a0"/>
    <w:link w:val="HTML"/>
    <w:uiPriority w:val="99"/>
    <w:rsid w:val="000B776E"/>
    <w:rPr>
      <w:rFonts w:ascii="Courier New" w:eastAsia="Times New Roman" w:hAnsi="Courier New" w:cs="Courier New"/>
      <w:sz w:val="20"/>
      <w:szCs w:val="20"/>
      <w:lang w:val="ru-RU" w:eastAsia="ru-RU"/>
    </w:rPr>
  </w:style>
  <w:style w:type="paragraph" w:styleId="a4">
    <w:name w:val="header"/>
    <w:basedOn w:val="a"/>
    <w:link w:val="a5"/>
    <w:uiPriority w:val="99"/>
    <w:unhideWhenUsed/>
    <w:rsid w:val="000B776E"/>
    <w:pPr>
      <w:tabs>
        <w:tab w:val="center" w:pos="4819"/>
        <w:tab w:val="right" w:pos="9639"/>
      </w:tabs>
    </w:pPr>
    <w:rPr>
      <w:szCs w:val="21"/>
    </w:rPr>
  </w:style>
  <w:style w:type="character" w:customStyle="1" w:styleId="a5">
    <w:name w:val="Верхній колонтитул Знак"/>
    <w:basedOn w:val="a0"/>
    <w:link w:val="a4"/>
    <w:uiPriority w:val="99"/>
    <w:rsid w:val="000B776E"/>
    <w:rPr>
      <w:rFonts w:ascii="Liberation Serif" w:eastAsia="SimSun" w:hAnsi="Liberation Serif" w:cs="Mangal"/>
      <w:kern w:val="2"/>
      <w:sz w:val="24"/>
      <w:szCs w:val="21"/>
      <w:lang w:val="en-US" w:eastAsia="zh-CN" w:bidi="hi-IN"/>
    </w:rPr>
  </w:style>
  <w:style w:type="paragraph" w:styleId="a6">
    <w:name w:val="footer"/>
    <w:basedOn w:val="a"/>
    <w:link w:val="a7"/>
    <w:uiPriority w:val="99"/>
    <w:unhideWhenUsed/>
    <w:rsid w:val="000B776E"/>
    <w:pPr>
      <w:tabs>
        <w:tab w:val="center" w:pos="4819"/>
        <w:tab w:val="right" w:pos="9639"/>
      </w:tabs>
    </w:pPr>
    <w:rPr>
      <w:szCs w:val="21"/>
    </w:rPr>
  </w:style>
  <w:style w:type="character" w:customStyle="1" w:styleId="a7">
    <w:name w:val="Нижній колонтитул Знак"/>
    <w:basedOn w:val="a0"/>
    <w:link w:val="a6"/>
    <w:uiPriority w:val="99"/>
    <w:rsid w:val="000B776E"/>
    <w:rPr>
      <w:rFonts w:ascii="Liberation Serif" w:eastAsia="SimSun" w:hAnsi="Liberation Serif" w:cs="Mangal"/>
      <w:kern w:val="2"/>
      <w:sz w:val="24"/>
      <w:szCs w:val="21"/>
      <w:lang w:val="en-US" w:eastAsia="zh-CN" w:bidi="hi-IN"/>
    </w:rPr>
  </w:style>
  <w:style w:type="character" w:customStyle="1" w:styleId="50">
    <w:name w:val="Заголовок 5 Знак"/>
    <w:basedOn w:val="a0"/>
    <w:link w:val="5"/>
    <w:uiPriority w:val="9"/>
    <w:semiHidden/>
    <w:rsid w:val="00EF4876"/>
    <w:rPr>
      <w:rFonts w:ascii="Liberation Serif" w:eastAsia="SimSun" w:hAnsi="Liberation Serif" w:cs="Mangal"/>
      <w:b/>
      <w:bCs/>
      <w:kern w:val="1"/>
      <w:position w:val="-1"/>
      <w:lang w:val="en-US" w:eastAsia="hi-IN" w:bidi="hi-IN"/>
    </w:rPr>
  </w:style>
  <w:style w:type="character" w:customStyle="1" w:styleId="60">
    <w:name w:val="Заголовок 6 Знак"/>
    <w:basedOn w:val="a0"/>
    <w:link w:val="6"/>
    <w:uiPriority w:val="9"/>
    <w:rsid w:val="00EF4876"/>
    <w:rPr>
      <w:rFonts w:ascii="Liberation Serif" w:eastAsia="SimSun" w:hAnsi="Liberation Serif" w:cs="Mangal"/>
      <w:b/>
      <w:bCs/>
      <w:kern w:val="1"/>
      <w:position w:val="-1"/>
      <w:sz w:val="20"/>
      <w:szCs w:val="20"/>
      <w:lang w:val="en-US" w:eastAsia="hi-IN" w:bidi="hi-IN"/>
    </w:rPr>
  </w:style>
  <w:style w:type="paragraph" w:styleId="a8">
    <w:name w:val="Body Text"/>
    <w:basedOn w:val="a"/>
    <w:link w:val="a9"/>
    <w:rsid w:val="00EF4876"/>
    <w:pPr>
      <w:spacing w:after="140" w:line="288" w:lineRule="auto"/>
    </w:pPr>
  </w:style>
  <w:style w:type="character" w:customStyle="1" w:styleId="a9">
    <w:name w:val="Основний текст Знак"/>
    <w:basedOn w:val="a0"/>
    <w:link w:val="a8"/>
    <w:rsid w:val="00EF4876"/>
    <w:rPr>
      <w:rFonts w:ascii="Liberation Serif" w:eastAsia="SimSun" w:hAnsi="Liberation Serif" w:cs="Mangal"/>
      <w:kern w:val="2"/>
      <w:sz w:val="24"/>
      <w:szCs w:val="24"/>
      <w:lang w:val="en-US" w:eastAsia="zh-CN" w:bidi="hi-IN"/>
    </w:rPr>
  </w:style>
  <w:style w:type="paragraph" w:customStyle="1" w:styleId="TableParagraph">
    <w:name w:val="Table Paragraph"/>
    <w:basedOn w:val="a"/>
    <w:uiPriority w:val="1"/>
    <w:qFormat/>
    <w:rsid w:val="00EF4876"/>
    <w:pPr>
      <w:widowControl w:val="0"/>
      <w:suppressAutoHyphens w:val="0"/>
      <w:autoSpaceDE w:val="0"/>
      <w:autoSpaceDN w:val="0"/>
    </w:pPr>
    <w:rPr>
      <w:rFonts w:ascii="Tahoma" w:eastAsia="Tahoma" w:hAnsi="Tahoma" w:cs="Tahoma"/>
      <w:kern w:val="0"/>
      <w:sz w:val="22"/>
      <w:szCs w:val="22"/>
      <w:lang w:val="uk-UA"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21</Pages>
  <Words>24078</Words>
  <Characters>13725</Characters>
  <Application>Microsoft Office Word</Application>
  <DocSecurity>0</DocSecurity>
  <Lines>114</Lines>
  <Paragraphs>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Orgvid</dc:creator>
  <cp:keywords/>
  <dc:description/>
  <cp:lastModifiedBy>Orgvid</cp:lastModifiedBy>
  <cp:revision>9</cp:revision>
  <cp:lastPrinted>2026-08-25T06:48:00Z</cp:lastPrinted>
  <dcterms:created xsi:type="dcterms:W3CDTF">2026-08-25T05:52:00Z</dcterms:created>
  <dcterms:modified xsi:type="dcterms:W3CDTF">2026-08-26T13:12:00Z</dcterms:modified>
</cp:coreProperties>
</file>